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72429"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bookmarkStart w:id="0" w:name="_GoBack"/>
      <w:bookmarkEnd w:id="0"/>
      <w:r w:rsidRPr="00767527">
        <w:rPr>
          <w:rFonts w:ascii="Helvetica" w:eastAsia="Times New Roman" w:hAnsi="Helvetica" w:cs="Times New Roman"/>
          <w:b/>
          <w:bCs/>
          <w:color w:val="565656"/>
          <w:lang w:eastAsia="en-GB"/>
        </w:rPr>
        <w:t>MESAFELİ SATIŞ SÖZLEŞMESİ</w:t>
      </w:r>
    </w:p>
    <w:p w14:paraId="7BF30A57"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1.TARAFLAR</w:t>
      </w:r>
    </w:p>
    <w:p w14:paraId="35E09674"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İşbu Sözleşme aşağıdaki taraflar arasında aşağıda belirtilen hüküm ve şartlar çerçevesinde imzalanmıştır.</w:t>
      </w:r>
    </w:p>
    <w:p w14:paraId="03F8BAE2" w14:textId="77777777" w:rsidR="00767527" w:rsidRPr="00767527" w:rsidRDefault="00767527" w:rsidP="00767527">
      <w:pPr>
        <w:numPr>
          <w:ilvl w:val="0"/>
          <w:numId w:val="4"/>
        </w:numPr>
        <w:shd w:val="clear" w:color="auto" w:fill="FFFFFF"/>
        <w:spacing w:after="230" w:line="240" w:lineRule="atLeast"/>
        <w:rPr>
          <w:rFonts w:ascii="Helvetica" w:eastAsia="Times New Roman" w:hAnsi="Helvetica" w:cs="Times New Roman"/>
          <w:color w:val="565656"/>
          <w:sz w:val="23"/>
          <w:szCs w:val="23"/>
          <w:lang w:eastAsia="en-GB"/>
        </w:rPr>
      </w:pPr>
      <w:r w:rsidRPr="00767527">
        <w:rPr>
          <w:rFonts w:ascii="Helvetica" w:eastAsia="Times New Roman" w:hAnsi="Helvetica" w:cs="Times New Roman"/>
          <w:color w:val="565656"/>
          <w:sz w:val="23"/>
          <w:szCs w:val="23"/>
          <w:lang w:eastAsia="en-GB"/>
        </w:rPr>
        <w:t>‘ALICI’ ; (sözleşmede bundan sonra "ALICI" olarak anılacaktır)</w:t>
      </w:r>
    </w:p>
    <w:p w14:paraId="7826224D"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AD- SOYAD:</w:t>
      </w:r>
      <w:r w:rsidRPr="00767527">
        <w:rPr>
          <w:rFonts w:ascii="Helvetica" w:eastAsia="Times New Roman" w:hAnsi="Helvetica" w:cs="Times New Roman"/>
          <w:color w:val="565656"/>
          <w:lang w:eastAsia="en-GB"/>
        </w:rPr>
        <w:br/>
        <w:t>ADRES:</w:t>
      </w:r>
    </w:p>
    <w:p w14:paraId="69FED8A2" w14:textId="77777777" w:rsidR="00767527" w:rsidRPr="00767527" w:rsidRDefault="00767527" w:rsidP="00767527">
      <w:pPr>
        <w:numPr>
          <w:ilvl w:val="0"/>
          <w:numId w:val="5"/>
        </w:numPr>
        <w:shd w:val="clear" w:color="auto" w:fill="FFFFFF"/>
        <w:spacing w:after="230" w:line="240" w:lineRule="atLeast"/>
        <w:rPr>
          <w:rFonts w:ascii="Helvetica" w:eastAsia="Times New Roman" w:hAnsi="Helvetica" w:cs="Times New Roman"/>
          <w:color w:val="565656"/>
          <w:sz w:val="23"/>
          <w:szCs w:val="23"/>
          <w:lang w:eastAsia="en-GB"/>
        </w:rPr>
      </w:pPr>
      <w:r w:rsidRPr="00767527">
        <w:rPr>
          <w:rFonts w:ascii="Helvetica" w:eastAsia="Times New Roman" w:hAnsi="Helvetica" w:cs="Times New Roman"/>
          <w:color w:val="565656"/>
          <w:sz w:val="23"/>
          <w:szCs w:val="23"/>
          <w:lang w:eastAsia="en-GB"/>
        </w:rPr>
        <w:t>‘SATICI’ ; (sözleşmede bundan sonra "SATICI" olarak anılacaktır)</w:t>
      </w:r>
    </w:p>
    <w:p w14:paraId="3590F926" w14:textId="65E1DA19" w:rsidR="00E010B3" w:rsidRDefault="00E010B3" w:rsidP="00767527">
      <w:pPr>
        <w:shd w:val="clear" w:color="auto" w:fill="FFFFFF"/>
        <w:spacing w:after="230" w:line="240" w:lineRule="atLeast"/>
        <w:rPr>
          <w:rFonts w:ascii="Helvetica" w:eastAsia="Times New Roman" w:hAnsi="Helvetica" w:cs="Times New Roman"/>
          <w:color w:val="565656"/>
          <w:lang w:val="tr-TR" w:eastAsia="en-GB"/>
        </w:rPr>
      </w:pPr>
      <w:r>
        <w:rPr>
          <w:rFonts w:ascii="Helvetica" w:eastAsia="Times New Roman" w:hAnsi="Helvetica" w:cs="Times New Roman"/>
          <w:color w:val="565656"/>
          <w:lang w:val="tr-TR" w:eastAsia="en-GB"/>
        </w:rPr>
        <w:t xml:space="preserve">LIFEFORK DENİZCİLİK TURİZM VE REKLAM HİZMETLERİ A.Ş </w:t>
      </w:r>
    </w:p>
    <w:p w14:paraId="70C9B802" w14:textId="792DDD8C" w:rsidR="00767527" w:rsidRPr="00E010B3" w:rsidRDefault="00767527" w:rsidP="00E010B3">
      <w:pPr>
        <w:rPr>
          <w:rFonts w:ascii="Helvetica" w:eastAsia="Times New Roman" w:hAnsi="Helvetica" w:cs="Times New Roman"/>
          <w:color w:val="565656"/>
          <w:lang w:val="tr-TR" w:eastAsia="en-GB"/>
        </w:rPr>
      </w:pPr>
      <w:r w:rsidRPr="00767527">
        <w:rPr>
          <w:rFonts w:ascii="Helvetica" w:eastAsia="Times New Roman" w:hAnsi="Helvetica" w:cs="Times New Roman"/>
          <w:color w:val="565656"/>
          <w:lang w:val="tr-TR" w:eastAsia="en-GB"/>
        </w:rPr>
        <w:t>ADRES:</w:t>
      </w:r>
      <w:r w:rsidR="00E010B3">
        <w:rPr>
          <w:rFonts w:ascii="Helvetica" w:eastAsia="Times New Roman" w:hAnsi="Helvetica" w:cs="Times New Roman"/>
          <w:color w:val="565656"/>
          <w:lang w:val="tr-TR" w:eastAsia="en-GB"/>
        </w:rPr>
        <w:t xml:space="preserve"> </w:t>
      </w:r>
      <w:r w:rsidR="00E010B3" w:rsidRPr="00E010B3">
        <w:rPr>
          <w:rFonts w:ascii="Helvetica" w:eastAsia="Times New Roman" w:hAnsi="Helvetica" w:cs="Times New Roman"/>
          <w:color w:val="565656"/>
          <w:lang w:val="tr-TR" w:eastAsia="en-GB"/>
        </w:rPr>
        <w:t>Maslak, 42 Maslak, Maslak Mah., Ahi Evran Cd. No:6 D:3 42, D:B Blok, 34485 Sarıyer/İstanbul, Türkiye</w:t>
      </w:r>
    </w:p>
    <w:p w14:paraId="6F99458F" w14:textId="77777777" w:rsidR="00E010B3" w:rsidRPr="00767527" w:rsidRDefault="00E010B3" w:rsidP="00E010B3">
      <w:pPr>
        <w:rPr>
          <w:rFonts w:ascii="Times New Roman" w:eastAsia="Times New Roman" w:hAnsi="Times New Roman" w:cs="Times New Roman"/>
          <w:lang w:eastAsia="en-GB"/>
        </w:rPr>
      </w:pPr>
    </w:p>
    <w:p w14:paraId="05A519EB"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İş bu sözleşmeyi kabul etmekle ALICI, sözleşme konusu siparişi onayladığı takdirde sipariş konusu bedeli ve varsa kargo ücreti, vergi gibi belirtilen ek ücretleri ödeme yükümlülüğü altına gireceğini ve bu konuda bilgilendirildiğini peşinen kabul eder.</w:t>
      </w:r>
    </w:p>
    <w:p w14:paraId="29E00325"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2.TANIMLAR</w:t>
      </w:r>
    </w:p>
    <w:p w14:paraId="11E573D1"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İşbu sözleşmenin uygulanmasında ve yorumlanmasında aşağıda yazılı terimler karşılarındaki yazılı açıklamaları ifade edeceklerdir.</w:t>
      </w:r>
    </w:p>
    <w:p w14:paraId="2A98D672"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BAKAN : Gümrük ve Ticaret Bakanı’nı,</w:t>
      </w:r>
    </w:p>
    <w:p w14:paraId="44678BC3"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BAKANLIK : Gümrük ve Ticaret Bakanlığı’nı,</w:t>
      </w:r>
    </w:p>
    <w:p w14:paraId="5369821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KANUN : 6502 sayılı Tüketicinin Korunması Hakkında Kanun’u,</w:t>
      </w:r>
    </w:p>
    <w:p w14:paraId="11B0ACC9"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YÖNETMELİK : Mesafeli Sözleşmeler Yönetmeliği’ni (RG:27.11.2014/29188)</w:t>
      </w:r>
    </w:p>
    <w:p w14:paraId="41E15B3C"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HİZMET : Bir ücret veya menfaat karşılığında yapılan ya da yapılması taahhüt edilen mal sağlama dışındaki her türlü tüketici işleminin konusunu ,</w:t>
      </w:r>
    </w:p>
    <w:p w14:paraId="7D75D9D2"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SATICI : Ticari veya mesleki faaliyetleri kapsamında tüketiciye mal sunan veya mal sunan adına veya hesabına hareket eden şirketi,</w:t>
      </w:r>
    </w:p>
    <w:p w14:paraId="2D324301"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ALICI : Bir mal veya hizmeti ticari veya mesleki olmayan amaçlarla edinen, kullanan veya yararlanan gerçek ya da tüzel kişiyi,</w:t>
      </w:r>
    </w:p>
    <w:p w14:paraId="7C413E9F"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SİTE : SATICI’ya ait internet sitesini,</w:t>
      </w:r>
    </w:p>
    <w:p w14:paraId="6E0C61FB"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SİPARİŞ VEREN: Bir mal veya hizmeti SATICI’ya ait internet sitesi üzerinden talep eden gerçek ya da tüzel kişiyi,</w:t>
      </w:r>
    </w:p>
    <w:p w14:paraId="6C17BCB6"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TARAFLAR : SATICI ve ALICI’yı,</w:t>
      </w:r>
    </w:p>
    <w:p w14:paraId="65AF8CEC"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SÖZLEŞME : SATICI ve ALICI arasında akdedilen işbu sözleşmeyi,</w:t>
      </w:r>
    </w:p>
    <w:p w14:paraId="1ABE2EDA"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lastRenderedPageBreak/>
        <w:t>MAL : Alışverişe konu olan taşınır eşyayı ve elektronik ortamda kullanılmak üzere hazırlanan yazılım, ses, görüntü ve benzeri gayri maddi malları ifade eder.</w:t>
      </w:r>
    </w:p>
    <w:p w14:paraId="0D181101"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3.KONU</w:t>
      </w:r>
    </w:p>
    <w:p w14:paraId="6F51027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İşbu Sözleşme, ALICI’nın, SATICI’ya ait internet sitesi üzerinden elektronik ortamda siparişini verdiği aşağıda nitelikleri ve satış fiyatı belirtilen ürünün satışı ve teslimi ile ilgili olarak 6502 sayılı Tüketicinin Korunması Hakkında Kanun ve Mesafeli Sözleşmelere Dair Yönetmelik hükümleri gereğince tarafların hak ve yükümlülüklerini düzenler.</w:t>
      </w:r>
    </w:p>
    <w:p w14:paraId="11D97F4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Listelenen ve sitede ilan edilen fiyatlar satış fiyatıdır. İlan edilen fiyatlar ve vaatler güncelleme yapılana ve değiştirilene kadar geçerlidir. Süreli olarak ilan edilen fiyatlar ise belirtilen süre sonuna kadar geçerlidir.</w:t>
      </w:r>
    </w:p>
    <w:p w14:paraId="5FF4A906"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4. SATICI BİLGİLERİ</w:t>
      </w:r>
    </w:p>
    <w:p w14:paraId="48052A0A" w14:textId="39199285" w:rsidR="00767527" w:rsidRPr="00767527" w:rsidRDefault="00767527" w:rsidP="00767527">
      <w:pPr>
        <w:shd w:val="clear" w:color="auto" w:fill="FFFFFF"/>
        <w:spacing w:after="230" w:line="240" w:lineRule="atLeast"/>
        <w:rPr>
          <w:rFonts w:ascii="Helvetica" w:eastAsia="Times New Roman" w:hAnsi="Helvetica" w:cs="Times New Roman"/>
          <w:color w:val="565656"/>
          <w:lang w:val="tr-TR" w:eastAsia="en-GB"/>
        </w:rPr>
      </w:pPr>
      <w:r w:rsidRPr="00767527">
        <w:rPr>
          <w:rFonts w:ascii="Helvetica" w:eastAsia="Times New Roman" w:hAnsi="Helvetica" w:cs="Times New Roman"/>
          <w:color w:val="565656"/>
          <w:lang w:eastAsia="en-GB"/>
        </w:rPr>
        <w:t>Ünvanı</w:t>
      </w:r>
      <w:r w:rsidR="00E010B3">
        <w:rPr>
          <w:rFonts w:ascii="Helvetica" w:eastAsia="Times New Roman" w:hAnsi="Helvetica" w:cs="Times New Roman"/>
          <w:color w:val="565656"/>
          <w:lang w:val="tr-TR" w:eastAsia="en-GB"/>
        </w:rPr>
        <w:t xml:space="preserve"> </w:t>
      </w:r>
      <w:r w:rsidR="00E010B3">
        <w:rPr>
          <w:rFonts w:ascii="Helvetica" w:eastAsia="Times New Roman" w:hAnsi="Helvetica" w:cs="Times New Roman"/>
          <w:color w:val="565656"/>
          <w:lang w:val="tr-TR" w:eastAsia="en-GB"/>
        </w:rPr>
        <w:t xml:space="preserve">LIFEFORK DENİZCİLİK TURİZM VE REKLAM HİZMETLERİ A.Ş </w:t>
      </w:r>
      <w:r w:rsidRPr="00767527">
        <w:rPr>
          <w:rFonts w:ascii="Helvetica" w:eastAsia="Times New Roman" w:hAnsi="Helvetica" w:cs="Times New Roman"/>
          <w:color w:val="565656"/>
          <w:lang w:eastAsia="en-GB"/>
        </w:rPr>
        <w:br/>
        <w:t>Adres</w:t>
      </w:r>
      <w:r w:rsidR="00E010B3">
        <w:rPr>
          <w:rFonts w:ascii="Helvetica" w:eastAsia="Times New Roman" w:hAnsi="Helvetica" w:cs="Times New Roman"/>
          <w:color w:val="565656"/>
          <w:lang w:val="tr-TR" w:eastAsia="en-GB"/>
        </w:rPr>
        <w:t xml:space="preserve">: </w:t>
      </w:r>
      <w:r w:rsidR="00E010B3" w:rsidRPr="00E010B3">
        <w:rPr>
          <w:rFonts w:ascii="Helvetica" w:eastAsia="Times New Roman" w:hAnsi="Helvetica" w:cs="Times New Roman"/>
          <w:color w:val="565656"/>
          <w:lang w:val="tr-TR" w:eastAsia="en-GB"/>
        </w:rPr>
        <w:t xml:space="preserve">Maslak, 42 Maslak, Maslak Mah., Ahi Evran </w:t>
      </w:r>
      <w:proofErr w:type="spellStart"/>
      <w:r w:rsidR="00E010B3" w:rsidRPr="00E010B3">
        <w:rPr>
          <w:rFonts w:ascii="Helvetica" w:eastAsia="Times New Roman" w:hAnsi="Helvetica" w:cs="Times New Roman"/>
          <w:color w:val="565656"/>
          <w:lang w:val="tr-TR" w:eastAsia="en-GB"/>
        </w:rPr>
        <w:t>Cd</w:t>
      </w:r>
      <w:proofErr w:type="spellEnd"/>
      <w:r w:rsidR="00E010B3" w:rsidRPr="00E010B3">
        <w:rPr>
          <w:rFonts w:ascii="Helvetica" w:eastAsia="Times New Roman" w:hAnsi="Helvetica" w:cs="Times New Roman"/>
          <w:color w:val="565656"/>
          <w:lang w:val="tr-TR" w:eastAsia="en-GB"/>
        </w:rPr>
        <w:t xml:space="preserve">. No:6 D:3 42, </w:t>
      </w:r>
      <w:proofErr w:type="gramStart"/>
      <w:r w:rsidR="00E010B3" w:rsidRPr="00E010B3">
        <w:rPr>
          <w:rFonts w:ascii="Helvetica" w:eastAsia="Times New Roman" w:hAnsi="Helvetica" w:cs="Times New Roman"/>
          <w:color w:val="565656"/>
          <w:lang w:val="tr-TR" w:eastAsia="en-GB"/>
        </w:rPr>
        <w:t>D:B</w:t>
      </w:r>
      <w:proofErr w:type="gramEnd"/>
      <w:r w:rsidR="00E010B3" w:rsidRPr="00E010B3">
        <w:rPr>
          <w:rFonts w:ascii="Helvetica" w:eastAsia="Times New Roman" w:hAnsi="Helvetica" w:cs="Times New Roman"/>
          <w:color w:val="565656"/>
          <w:lang w:val="tr-TR" w:eastAsia="en-GB"/>
        </w:rPr>
        <w:t xml:space="preserve"> Blok, 34485 Sarıyer/İstanbul, Türkiye</w:t>
      </w:r>
      <w:r w:rsidRPr="00767527">
        <w:rPr>
          <w:rFonts w:ascii="Helvetica" w:eastAsia="Times New Roman" w:hAnsi="Helvetica" w:cs="Times New Roman"/>
          <w:color w:val="565656"/>
          <w:lang w:eastAsia="en-GB"/>
        </w:rPr>
        <w:br/>
        <w:t>Telefon</w:t>
      </w:r>
      <w:r w:rsidR="00E010B3">
        <w:rPr>
          <w:rFonts w:ascii="Helvetica" w:eastAsia="Times New Roman" w:hAnsi="Helvetica" w:cs="Times New Roman"/>
          <w:color w:val="565656"/>
          <w:lang w:val="tr-TR" w:eastAsia="en-GB"/>
        </w:rPr>
        <w:t>: 0541 551 1654</w:t>
      </w:r>
      <w:r w:rsidRPr="00767527">
        <w:rPr>
          <w:rFonts w:ascii="Helvetica" w:eastAsia="Times New Roman" w:hAnsi="Helvetica" w:cs="Times New Roman"/>
          <w:color w:val="565656"/>
          <w:lang w:eastAsia="en-GB"/>
        </w:rPr>
        <w:br/>
        <w:t>Eposta</w:t>
      </w:r>
      <w:r w:rsidR="00E010B3">
        <w:rPr>
          <w:rFonts w:ascii="Helvetica" w:eastAsia="Times New Roman" w:hAnsi="Helvetica" w:cs="Times New Roman"/>
          <w:color w:val="565656"/>
          <w:lang w:val="tr-TR" w:eastAsia="en-GB"/>
        </w:rPr>
        <w:t>: info@neosailing.com</w:t>
      </w:r>
    </w:p>
    <w:p w14:paraId="092A99D4"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5. ALICI BİLGİLERİ</w:t>
      </w:r>
    </w:p>
    <w:p w14:paraId="425C0579"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Teslim edilecek kişi</w:t>
      </w:r>
      <w:r w:rsidRPr="00767527">
        <w:rPr>
          <w:rFonts w:ascii="Helvetica" w:eastAsia="Times New Roman" w:hAnsi="Helvetica" w:cs="Times New Roman"/>
          <w:color w:val="565656"/>
          <w:lang w:eastAsia="en-GB"/>
        </w:rPr>
        <w:br/>
        <w:t>Teslimat Adresi</w:t>
      </w:r>
      <w:r w:rsidRPr="00767527">
        <w:rPr>
          <w:rFonts w:ascii="Helvetica" w:eastAsia="Times New Roman" w:hAnsi="Helvetica" w:cs="Times New Roman"/>
          <w:color w:val="565656"/>
          <w:lang w:eastAsia="en-GB"/>
        </w:rPr>
        <w:br/>
        <w:t>Telefon</w:t>
      </w:r>
      <w:r w:rsidRPr="00767527">
        <w:rPr>
          <w:rFonts w:ascii="Helvetica" w:eastAsia="Times New Roman" w:hAnsi="Helvetica" w:cs="Times New Roman"/>
          <w:color w:val="565656"/>
          <w:lang w:eastAsia="en-GB"/>
        </w:rPr>
        <w:br/>
        <w:t>Faks</w:t>
      </w:r>
      <w:r w:rsidRPr="00767527">
        <w:rPr>
          <w:rFonts w:ascii="Helvetica" w:eastAsia="Times New Roman" w:hAnsi="Helvetica" w:cs="Times New Roman"/>
          <w:b/>
          <w:bCs/>
          <w:color w:val="565656"/>
          <w:lang w:eastAsia="en-GB"/>
        </w:rPr>
        <w:br/>
      </w:r>
      <w:r w:rsidRPr="00767527">
        <w:rPr>
          <w:rFonts w:ascii="Helvetica" w:eastAsia="Times New Roman" w:hAnsi="Helvetica" w:cs="Times New Roman"/>
          <w:color w:val="565656"/>
          <w:lang w:eastAsia="en-GB"/>
        </w:rPr>
        <w:t>Eposta/kullanıcı adı</w:t>
      </w:r>
    </w:p>
    <w:p w14:paraId="5F4ADA4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6. SİPARİŞ VEREN KİŞİ BİLGİLERİ</w:t>
      </w:r>
    </w:p>
    <w:p w14:paraId="55A4E880" w14:textId="77777777" w:rsidR="00767527" w:rsidRPr="00767527" w:rsidRDefault="00767527" w:rsidP="00767527">
      <w:pPr>
        <w:shd w:val="clear" w:color="auto" w:fill="FFFFFF"/>
        <w:spacing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Ad/Soyad/Unvan</w:t>
      </w:r>
    </w:p>
    <w:p w14:paraId="3278695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Adres</w:t>
      </w:r>
      <w:r w:rsidRPr="00767527">
        <w:rPr>
          <w:rFonts w:ascii="Helvetica" w:eastAsia="Times New Roman" w:hAnsi="Helvetica" w:cs="Times New Roman"/>
          <w:color w:val="565656"/>
          <w:lang w:eastAsia="en-GB"/>
        </w:rPr>
        <w:br/>
        <w:t>Telefon</w:t>
      </w:r>
      <w:r w:rsidRPr="00767527">
        <w:rPr>
          <w:rFonts w:ascii="Helvetica" w:eastAsia="Times New Roman" w:hAnsi="Helvetica" w:cs="Times New Roman"/>
          <w:color w:val="565656"/>
          <w:lang w:eastAsia="en-GB"/>
        </w:rPr>
        <w:br/>
        <w:t>Faks</w:t>
      </w:r>
      <w:r w:rsidRPr="00767527">
        <w:rPr>
          <w:rFonts w:ascii="Helvetica" w:eastAsia="Times New Roman" w:hAnsi="Helvetica" w:cs="Times New Roman"/>
          <w:color w:val="565656"/>
          <w:lang w:eastAsia="en-GB"/>
        </w:rPr>
        <w:br/>
        <w:t>Eposta/kullanıcı adı</w:t>
      </w:r>
    </w:p>
    <w:p w14:paraId="506F0015" w14:textId="6D8B133D"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7. SÖZLEŞME KONUSU ÜRÜ</w:t>
      </w:r>
      <w:r w:rsidR="00E010B3">
        <w:rPr>
          <w:rFonts w:ascii="Helvetica" w:eastAsia="Times New Roman" w:hAnsi="Helvetica" w:cs="Times New Roman"/>
          <w:b/>
          <w:bCs/>
          <w:color w:val="565656"/>
          <w:lang w:val="tr-TR" w:eastAsia="en-GB"/>
        </w:rPr>
        <w:t xml:space="preserve">N/ HİZMET </w:t>
      </w:r>
      <w:r w:rsidRPr="00767527">
        <w:rPr>
          <w:rFonts w:ascii="Helvetica" w:eastAsia="Times New Roman" w:hAnsi="Helvetica" w:cs="Times New Roman"/>
          <w:b/>
          <w:bCs/>
          <w:color w:val="565656"/>
          <w:lang w:eastAsia="en-GB"/>
        </w:rPr>
        <w:t>BİLGİLERİ</w:t>
      </w:r>
    </w:p>
    <w:p w14:paraId="4D6303AA"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w:t>
      </w:r>
      <w:r w:rsidRPr="00767527">
        <w:rPr>
          <w:rFonts w:ascii="Helvetica" w:eastAsia="Times New Roman" w:hAnsi="Helvetica" w:cs="Times New Roman"/>
          <w:color w:val="565656"/>
          <w:lang w:eastAsia="en-GB"/>
        </w:rPr>
        <w:t> Malın /Ürün/Ürünlerin/ Hizmetin temel özelliklerini (türü, miktarı, marka/modeli, rengi, adedi) SATICI’ya ait internet sitesinde yayınlanmaktadır. Satıcı tarafından kampanya düzenlenmiş ise ilgili ürünün temel özelliklerini kampanya süresince inceleyebilirsiniz. Kampanya tarihine kadar geçerlidir.</w:t>
      </w:r>
    </w:p>
    <w:p w14:paraId="6A906905"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7.2.</w:t>
      </w:r>
      <w:r w:rsidRPr="00767527">
        <w:rPr>
          <w:rFonts w:ascii="Helvetica" w:eastAsia="Times New Roman" w:hAnsi="Helvetica" w:cs="Times New Roman"/>
          <w:color w:val="565656"/>
          <w:lang w:eastAsia="en-GB"/>
        </w:rPr>
        <w:t> Listelenen ve sitede ilan edilen fiyatlar satış fiyatıdır. İlan edilen fiyatlar ve vaatler güncelleme yapılana ve değiştirilene kadar geçerlidir. Süreli olarak ilan edilen fiyatlar ise belirtilen süre sonuna kadar geçerlidir.</w:t>
      </w:r>
    </w:p>
    <w:p w14:paraId="3D4D2DE3" w14:textId="77777777" w:rsidR="00767527" w:rsidRPr="00767527" w:rsidRDefault="00767527" w:rsidP="00767527">
      <w:pPr>
        <w:shd w:val="clear" w:color="auto" w:fill="FFFFFF"/>
        <w:spacing w:line="240" w:lineRule="atLeast"/>
        <w:rPr>
          <w:rFonts w:ascii="Helvetica" w:eastAsia="Times New Roman" w:hAnsi="Helvetica" w:cs="Times New Roman"/>
          <w:color w:val="565656"/>
          <w:lang w:eastAsia="en-GB"/>
        </w:rPr>
      </w:pPr>
    </w:p>
    <w:p w14:paraId="54E636EE" w14:textId="3224911C"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lastRenderedPageBreak/>
        <w:t>7.</w:t>
      </w:r>
      <w:r w:rsidR="00E010B3">
        <w:rPr>
          <w:rFonts w:ascii="Helvetica" w:eastAsia="Times New Roman" w:hAnsi="Helvetica" w:cs="Times New Roman"/>
          <w:b/>
          <w:bCs/>
          <w:color w:val="565656"/>
          <w:lang w:val="tr-TR" w:eastAsia="en-GB"/>
        </w:rPr>
        <w:t>3</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xml:space="preserve">  Ürün sevkiyat masrafı </w:t>
      </w:r>
      <w:r w:rsidR="00E010B3">
        <w:rPr>
          <w:rFonts w:ascii="Helvetica" w:eastAsia="Times New Roman" w:hAnsi="Helvetica" w:cs="Times New Roman"/>
          <w:color w:val="565656"/>
          <w:lang w:val="tr-TR" w:eastAsia="en-GB"/>
        </w:rPr>
        <w:t xml:space="preserve">var ise </w:t>
      </w:r>
      <w:r w:rsidRPr="00767527">
        <w:rPr>
          <w:rFonts w:ascii="Helvetica" w:eastAsia="Times New Roman" w:hAnsi="Helvetica" w:cs="Times New Roman"/>
          <w:color w:val="565656"/>
          <w:lang w:eastAsia="en-GB"/>
        </w:rPr>
        <w:t>olan kargo ücreti ALICI tarafından ödenecektir.</w:t>
      </w:r>
    </w:p>
    <w:p w14:paraId="1ED61DA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8</w:t>
      </w:r>
      <w:r w:rsidRPr="00767527">
        <w:rPr>
          <w:rFonts w:ascii="Helvetica" w:eastAsia="Times New Roman" w:hAnsi="Helvetica" w:cs="Times New Roman"/>
          <w:b/>
          <w:bCs/>
          <w:color w:val="565656"/>
          <w:lang w:eastAsia="en-GB"/>
        </w:rPr>
        <w:t>. FATURA BİLGİLERİ</w:t>
      </w:r>
    </w:p>
    <w:p w14:paraId="173C7DAA" w14:textId="77777777" w:rsidR="00767527" w:rsidRPr="00767527" w:rsidRDefault="00767527" w:rsidP="00767527">
      <w:pPr>
        <w:shd w:val="clear" w:color="auto" w:fill="FFFFFF"/>
        <w:spacing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Ad/Soyad/Unvan</w:t>
      </w:r>
    </w:p>
    <w:p w14:paraId="06ADAF1D" w14:textId="00994A01"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Adres</w:t>
      </w:r>
      <w:r w:rsidRPr="00767527">
        <w:rPr>
          <w:rFonts w:ascii="Helvetica" w:eastAsia="Times New Roman" w:hAnsi="Helvetica" w:cs="Times New Roman"/>
          <w:color w:val="565656"/>
          <w:lang w:eastAsia="en-GB"/>
        </w:rPr>
        <w:br/>
        <w:t>Telefon</w:t>
      </w:r>
      <w:r w:rsidRPr="00767527">
        <w:rPr>
          <w:rFonts w:ascii="Helvetica" w:eastAsia="Times New Roman" w:hAnsi="Helvetica" w:cs="Times New Roman"/>
          <w:color w:val="565656"/>
          <w:lang w:eastAsia="en-GB"/>
        </w:rPr>
        <w:br/>
        <w:t>Eposta/kullanıcı adı</w:t>
      </w:r>
      <w:r w:rsidRPr="00767527">
        <w:rPr>
          <w:rFonts w:ascii="Helvetica" w:eastAsia="Times New Roman" w:hAnsi="Helvetica" w:cs="Times New Roman"/>
          <w:color w:val="565656"/>
          <w:lang w:eastAsia="en-GB"/>
        </w:rPr>
        <w:br/>
        <w:t>Fatura teslim :Fatura sipariş teslimatı sırasında fatura adresine sipariş ile birlikte </w:t>
      </w:r>
      <w:r w:rsidRPr="00767527">
        <w:rPr>
          <w:rFonts w:ascii="Helvetica" w:eastAsia="Times New Roman" w:hAnsi="Helvetica" w:cs="Times New Roman"/>
          <w:color w:val="565656"/>
          <w:lang w:eastAsia="en-GB"/>
        </w:rPr>
        <w:br/>
        <w:t>teslim edilecektir.</w:t>
      </w:r>
    </w:p>
    <w:p w14:paraId="5023A28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 GENEL HÜKÜMLER</w:t>
      </w:r>
    </w:p>
    <w:p w14:paraId="021F21B0"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9.1.</w:t>
      </w:r>
      <w:r w:rsidRPr="00767527">
        <w:rPr>
          <w:rFonts w:ascii="Helvetica" w:eastAsia="Times New Roman" w:hAnsi="Helvetica" w:cs="Times New Roman"/>
          <w:color w:val="565656"/>
          <w:lang w:eastAsia="en-GB"/>
        </w:rPr>
        <w:t> ALICI, SATICI’ya ait internet sitesinde sözleşme konusu ürünün temel nitelikleri, satış fiyatı ve ödeme şekli ile teslimata ilişkin ön bilgileri okuyup, bilgi sahibi olduğunu, elektronik ortamda gerekli teyidi verdiğini kabul, beyan ve taahhüt eder. ALICI’nın; Ön Bilgilendirmeyi elektronik ortamda teyit etmesi, mesafeli satış sözleşmesinin kurulmasından evvel, SATICI tarafından ALICI' ya verilmesi gereken adresi, siparişi verilen ürünlere ait temel özellikleri, ürünlerin vergiler dâhil fiyatını, ödeme ve teslimat bilgilerini de doğru ve eksiksiz olarak edindiğini kabul, beyan ve taahhüt eder.</w:t>
      </w:r>
    </w:p>
    <w:p w14:paraId="7F5C0E16" w14:textId="3A52CB91" w:rsidR="00767527" w:rsidRPr="00767527" w:rsidRDefault="00767527" w:rsidP="00767527">
      <w:pPr>
        <w:shd w:val="clear" w:color="auto" w:fill="FFFFFF"/>
        <w:spacing w:after="230" w:line="240" w:lineRule="atLeast"/>
        <w:rPr>
          <w:rFonts w:ascii="Helvetica" w:eastAsia="Times New Roman" w:hAnsi="Helvetica" w:cs="Times New Roman"/>
          <w:color w:val="565656"/>
          <w:lang w:val="tr-TR" w:eastAsia="en-GB"/>
        </w:rPr>
      </w:pPr>
      <w:r w:rsidRPr="00767527">
        <w:rPr>
          <w:rFonts w:ascii="Helvetica" w:eastAsia="Times New Roman" w:hAnsi="Helvetica" w:cs="Times New Roman"/>
          <w:b/>
          <w:bCs/>
          <w:color w:val="565656"/>
          <w:lang w:eastAsia="en-GB"/>
        </w:rPr>
        <w:t>9.2.</w:t>
      </w:r>
      <w:r w:rsidRPr="00767527">
        <w:rPr>
          <w:rFonts w:ascii="Helvetica" w:eastAsia="Times New Roman" w:hAnsi="Helvetica" w:cs="Times New Roman"/>
          <w:color w:val="565656"/>
          <w:lang w:eastAsia="en-GB"/>
        </w:rPr>
        <w:t> Sözleşme konusu her bir ürün, 30 günlük yasal süreyi aşmamak kaydı ile ALICI' nın yerleşim yeri uzaklığına bağlı olarak internet sitesindeki ön bilgiler kısmında belirtilen süre zarfında ALICI veya ALICI’nın gösterdiği adresteki kişi ve/veya kuruluşa teslim edilir. Bu süre içinde ürünün ALICI’ya teslim edilememesi durumunda, ALICI’nın sözleşmeyi feshetme hakkı saklıdır.</w:t>
      </w:r>
      <w:r w:rsidR="00E010B3">
        <w:rPr>
          <w:rFonts w:ascii="Helvetica" w:eastAsia="Times New Roman" w:hAnsi="Helvetica" w:cs="Times New Roman"/>
          <w:color w:val="565656"/>
          <w:lang w:val="tr-TR" w:eastAsia="en-GB"/>
        </w:rPr>
        <w:t xml:space="preserve"> Satın alınan hizmet ise, satın alınan hizmetin ödeme iadesi yerine bir başka hizmette kullanılması sağlanır.</w:t>
      </w:r>
    </w:p>
    <w:p w14:paraId="09956832" w14:textId="3D14A24C"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9.3.</w:t>
      </w:r>
      <w:r w:rsidRPr="00767527">
        <w:rPr>
          <w:rFonts w:ascii="Helvetica" w:eastAsia="Times New Roman" w:hAnsi="Helvetica" w:cs="Times New Roman"/>
          <w:color w:val="565656"/>
          <w:lang w:eastAsia="en-GB"/>
        </w:rPr>
        <w:t> SATICI, Sözleşme konusu ürünü</w:t>
      </w:r>
      <w:r w:rsidR="00E010B3">
        <w:rPr>
          <w:rFonts w:ascii="Helvetica" w:eastAsia="Times New Roman" w:hAnsi="Helvetica" w:cs="Times New Roman"/>
          <w:color w:val="565656"/>
          <w:lang w:val="tr-TR" w:eastAsia="en-GB"/>
        </w:rPr>
        <w:t xml:space="preserve">/hizmeti </w:t>
      </w:r>
      <w:r w:rsidRPr="00767527">
        <w:rPr>
          <w:rFonts w:ascii="Helvetica" w:eastAsia="Times New Roman" w:hAnsi="Helvetica" w:cs="Times New Roman"/>
          <w:color w:val="565656"/>
          <w:lang w:eastAsia="en-GB"/>
        </w:rPr>
        <w:t xml:space="preserve"> eksiksiz,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
    <w:p w14:paraId="43CAF67E" w14:textId="22912B7F"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9.4.</w:t>
      </w:r>
      <w:r w:rsidRPr="00767527">
        <w:rPr>
          <w:rFonts w:ascii="Helvetica" w:eastAsia="Times New Roman" w:hAnsi="Helvetica" w:cs="Times New Roman"/>
          <w:color w:val="565656"/>
          <w:lang w:eastAsia="en-GB"/>
        </w:rPr>
        <w:t> SATICI, sözleşmeden doğan ifa yükümlülüğünün süresi dolmadan ALICI’yı bilgilendirmek ve açıkça onayını almak suretiyle eşit kalite ve fiyatta farklı bir ürün</w:t>
      </w:r>
      <w:r w:rsidR="00E010B3">
        <w:rPr>
          <w:rFonts w:ascii="Helvetica" w:eastAsia="Times New Roman" w:hAnsi="Helvetica" w:cs="Times New Roman"/>
          <w:color w:val="565656"/>
          <w:lang w:val="tr-TR" w:eastAsia="en-GB"/>
        </w:rPr>
        <w:t>/hizmet</w:t>
      </w:r>
      <w:r w:rsidRPr="00767527">
        <w:rPr>
          <w:rFonts w:ascii="Helvetica" w:eastAsia="Times New Roman" w:hAnsi="Helvetica" w:cs="Times New Roman"/>
          <w:color w:val="565656"/>
          <w:lang w:eastAsia="en-GB"/>
        </w:rPr>
        <w:t xml:space="preserve"> tedarik edebilir.</w:t>
      </w:r>
    </w:p>
    <w:p w14:paraId="5C5F1FA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9.5.</w:t>
      </w:r>
      <w:r w:rsidRPr="00767527">
        <w:rPr>
          <w:rFonts w:ascii="Helvetica" w:eastAsia="Times New Roman" w:hAnsi="Helvetica" w:cs="Times New Roman"/>
          <w:color w:val="565656"/>
          <w:lang w:eastAsia="en-GB"/>
        </w:rPr>
        <w:t> </w:t>
      </w:r>
      <w:r w:rsidRPr="00767527">
        <w:rPr>
          <w:rFonts w:ascii="Helvetica" w:eastAsia="Times New Roman" w:hAnsi="Helvetica" w:cs="Times New Roman"/>
          <w:color w:val="444444"/>
          <w:lang w:eastAsia="en-GB"/>
        </w:rPr>
        <w:t>SATICI, sipariş konusu ürün veya hizmetin yerine getirilmesinin imkânsızlaşması halinde sözleşme konusu yükümlülüklerini yerine getiremezse, bu durumu, öğrendiği tarihten itibaren 3 gün içinde yazılı olarak tüketiciye bildireceğini, 14 günlük süre içinde toplam bedeli ALICI’ya iade edeceğini kabul, beyan ve taahhüt eder. </w:t>
      </w:r>
    </w:p>
    <w:p w14:paraId="484F433B"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9.6.</w:t>
      </w:r>
      <w:r w:rsidRPr="00767527">
        <w:rPr>
          <w:rFonts w:ascii="Helvetica" w:eastAsia="Times New Roman" w:hAnsi="Helvetica" w:cs="Times New Roman"/>
          <w:color w:val="565656"/>
          <w:lang w:eastAsia="en-GB"/>
        </w:rPr>
        <w:t> ALICI, Sözleşme konusu ürünün teslimatı için işbu Sözleşme’yi elektronik ortamda teyit edeceğini, herhangi bir nedenle sözleşme konusu ürün bedelinin ödenmemesi ve/veya banka kayıtlarında iptal edilmesi halinde, SATICI’nın sözleşme konusu ürünü teslim yükümlülüğünün sona ereceğini kabul, beyan ve taahhüt eder.</w:t>
      </w:r>
    </w:p>
    <w:p w14:paraId="7397C416" w14:textId="780C1842"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lastRenderedPageBreak/>
        <w:t>9.</w:t>
      </w:r>
      <w:r w:rsidR="00215EDB">
        <w:rPr>
          <w:rFonts w:ascii="Helvetica" w:eastAsia="Times New Roman" w:hAnsi="Helvetica" w:cs="Times New Roman"/>
          <w:b/>
          <w:bCs/>
          <w:color w:val="565656"/>
          <w:lang w:val="tr-TR" w:eastAsia="en-GB"/>
        </w:rPr>
        <w:t>7</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ALICI'ya bildireceğini kabul, beyan ve taahhüt eder. ALICI da siparişin iptal edilmesini, sözleşme konusu ürünün varsa emsali ile değiştirilmesini ve/veya teslimat süresinin engelleyici durumun ortadan kalkmasına kadar ertelenmesini SATICI’dan talep etme hakkını haizdir. ALICI tarafından siparişin iptal edilmesi halinde ALICI’nın nakit ile yaptığı ödemelerde, ürün tutarı 14 gün içinde kendisine nakden ve defaten ödenir. ALICI’nın kredi kartı ile yaptığı ödemelerde ise, ürün tutarı, siparişin ALICI tarafından iptal edilmesinden sonra 14 gün içerisinde ilgili bankaya iade edilir. ALICI, SATICI tarafından kredi kartına iade edilen tutarın banka tarafından ALICI hesabına yansıtılmasına ilişkin ortalama sürecin 2 ile 3 haftayı bulabileceğini, bu tutarın bankaya iadesinden sonra ALICI’nın hesaplarına yansıması halinin tamamen banka işlem süreci ile ilgili olduğundan, ALICI, olası gecikmeler için SATICI’yı sorumlu tutamayacağını kabul, beyan ve taahhüt eder.</w:t>
      </w:r>
    </w:p>
    <w:p w14:paraId="204A87C4" w14:textId="6D0C3E22"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w:t>
      </w:r>
      <w:r w:rsidR="00215EDB">
        <w:rPr>
          <w:rFonts w:ascii="Helvetica" w:eastAsia="Times New Roman" w:hAnsi="Helvetica" w:cs="Times New Roman"/>
          <w:b/>
          <w:bCs/>
          <w:color w:val="565656"/>
          <w:lang w:val="tr-TR" w:eastAsia="en-GB"/>
        </w:rPr>
        <w:t>8</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SATICININ, ALICI tarafından siteye kayıt formunda belirtilen veya daha sonra kendisi tarafından güncellenen adresi, e-posta adresi, sabit ve mobil telefon hatları ve diğer iletişim bilgileri üzerinden mektup, e-posta, SMS, telefon görüşmesi ve diğer yollarla iletişim, pazarlama, bildirim ve diğer amaçlarla ALICI’ya ulaşma hakkı bulunmaktadır. ALICI, işbu sözleşmeyi kabul etmekle SATICI’nın kendisine yönelik yukarıda belirtilen iletişim faaliyetlerinde bulunabileceğini kabul ve beyan etmektedir.</w:t>
      </w:r>
    </w:p>
    <w:p w14:paraId="63700DC9" w14:textId="59937F70"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w:t>
      </w:r>
      <w:r w:rsidR="00215EDB">
        <w:rPr>
          <w:rFonts w:ascii="Helvetica" w:eastAsia="Times New Roman" w:hAnsi="Helvetica" w:cs="Times New Roman"/>
          <w:b/>
          <w:bCs/>
          <w:color w:val="565656"/>
          <w:lang w:val="tr-TR" w:eastAsia="en-GB"/>
        </w:rPr>
        <w:t>9</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ALICI, SATICI’ya ait internet sitesini kullanırken yasal mevzuat hükümlerine riayet etmeyi ve bunları ihlal etmemeyi baştan kabul ve taahhüt eder. Aksi takdirde, doğacak tüm hukuki ve cezai yükümlülükler tamamen ve münhasıran ALICI’yı bağlayacaktır.</w:t>
      </w:r>
    </w:p>
    <w:p w14:paraId="5C6BFCBA" w14:textId="59960EC5"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9.1</w:t>
      </w:r>
      <w:r w:rsidR="00215EDB">
        <w:rPr>
          <w:rFonts w:ascii="Helvetica" w:eastAsia="Times New Roman" w:hAnsi="Helvetica" w:cs="Times New Roman"/>
          <w:b/>
          <w:bCs/>
          <w:color w:val="565656"/>
          <w:lang w:val="tr-TR" w:eastAsia="en-GB"/>
        </w:rPr>
        <w:t>0</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SATICI’ya ait internet sitesinin üzerinden, SATICI’nın kendi kontrolünde olmayan ve/veya başkaca üçüncü kişilerin sahip olduğu ve/veya işlettiği başka web sitelerine ve/veya başka içeriklere link verilebilir. Bu linkler ALICI’ya yönlenme kolaylığı sağlamak amacıyla konmuş olup herhangi bir web sitesini veya o siteyi işleten kişiyi desteklememekte ve Link verilen web sitesinin içerdiği bilgilere yönelik herhangi bir garanti niteliği taşımamaktadır.</w:t>
      </w:r>
    </w:p>
    <w:p w14:paraId="35CB58BE" w14:textId="54B948D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9.1</w:t>
      </w:r>
      <w:r w:rsidR="00215EDB">
        <w:rPr>
          <w:rFonts w:ascii="Helvetica" w:eastAsia="Times New Roman" w:hAnsi="Helvetica" w:cs="Times New Roman"/>
          <w:b/>
          <w:bCs/>
          <w:color w:val="565656"/>
          <w:lang w:val="tr-TR" w:eastAsia="en-GB"/>
        </w:rPr>
        <w:t>1</w:t>
      </w:r>
      <w:r w:rsidRPr="00767527">
        <w:rPr>
          <w:rFonts w:ascii="Helvetica" w:eastAsia="Times New Roman" w:hAnsi="Helvetica" w:cs="Times New Roman"/>
          <w:b/>
          <w:bCs/>
          <w:color w:val="565656"/>
          <w:lang w:eastAsia="en-GB"/>
        </w:rPr>
        <w:t>.</w:t>
      </w:r>
      <w:r w:rsidRPr="00767527">
        <w:rPr>
          <w:rFonts w:ascii="Helvetica" w:eastAsia="Times New Roman" w:hAnsi="Helvetica" w:cs="Times New Roman"/>
          <w:color w:val="565656"/>
          <w:lang w:eastAsia="en-GB"/>
        </w:rPr>
        <w:t> İşbu sözleşme içerisinde sayılan maddelerden bir ya da birkaçını ihlal eden üye işbu ihlal nedeniyle cezai ve hukuki olarak şahsen sorumlu olup, SATICI’yı bu ihlallerin hukuki ve cezai sonuçlarından ari tutacaktır. Ayrıca; işbu ihlal nedeniyle, olayın hukuk alanına intikal ettirilmesi halinde, SATICI’nın üyeye karşı üyelik sözleşmesine uyulmamasından dolayı tazminat talebinde bulunma hakkı saklıdır.</w:t>
      </w:r>
    </w:p>
    <w:p w14:paraId="55183D73"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10. CAYMA HAKKI</w:t>
      </w:r>
    </w:p>
    <w:p w14:paraId="1DFA491C" w14:textId="3996805A"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10.1.</w:t>
      </w:r>
      <w:r w:rsidRPr="00767527">
        <w:rPr>
          <w:rFonts w:ascii="Helvetica" w:eastAsia="Times New Roman" w:hAnsi="Helvetica" w:cs="Times New Roman"/>
          <w:color w:val="565656"/>
          <w:lang w:eastAsia="en-GB"/>
        </w:rPr>
        <w:t xml:space="preserve"> ALICI; mesafeli sözleşmenin </w:t>
      </w:r>
      <w:r w:rsidR="00215EDB">
        <w:rPr>
          <w:rFonts w:ascii="Helvetica" w:eastAsia="Times New Roman" w:hAnsi="Helvetica" w:cs="Times New Roman"/>
          <w:color w:val="565656"/>
          <w:lang w:val="tr-TR" w:eastAsia="en-GB"/>
        </w:rPr>
        <w:t>ürün</w:t>
      </w:r>
      <w:r w:rsidRPr="00767527">
        <w:rPr>
          <w:rFonts w:ascii="Helvetica" w:eastAsia="Times New Roman" w:hAnsi="Helvetica" w:cs="Times New Roman"/>
          <w:color w:val="565656"/>
          <w:lang w:eastAsia="en-GB"/>
        </w:rPr>
        <w:t xml:space="preserve"> satışına ilişkin olması durumunda, ürünün kendisine veya gösterdiği adresteki kişi/kuruluşa teslim tarihinden itibaren 14 (on dört) gün içerisinde, SATICI’ya bildirmek şartıyla hiçbir hukuki ve cezai sorumluluk üstlenmeksizin ve hiçbir gerekçe göstermeksizin malı reddederek sözleşmeden cayma hakkını kullanabilir. Hizmet sunumuna ilişkin mesafeli sözleşmelerde ise, bu süre sözleşmenin imzalandığı tarihten itibaren başlar. Cayma hakkı süresi sona </w:t>
      </w:r>
      <w:r w:rsidRPr="00767527">
        <w:rPr>
          <w:rFonts w:ascii="Helvetica" w:eastAsia="Times New Roman" w:hAnsi="Helvetica" w:cs="Times New Roman"/>
          <w:color w:val="565656"/>
          <w:lang w:eastAsia="en-GB"/>
        </w:rPr>
        <w:lastRenderedPageBreak/>
        <w:t>ermeden önce, tüketicinin onayı ile hizmetin ifasına başlanan hizmet sözleşmelerinde cayma hakkı kullanılamaz. Cayma hakkının kullanımından kaynaklanan masraflar SATICI’ ya aittir. ALICI, iş bu sözleşmeyi kabul etmekle, cayma hakkı konusunda bilgilendirildiğini peşinen kabul eder.</w:t>
      </w:r>
    </w:p>
    <w:p w14:paraId="25D372F7"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10.2.</w:t>
      </w:r>
      <w:r w:rsidRPr="00767527">
        <w:rPr>
          <w:rFonts w:ascii="Helvetica" w:eastAsia="Times New Roman" w:hAnsi="Helvetica" w:cs="Times New Roman"/>
          <w:color w:val="565656"/>
          <w:lang w:eastAsia="en-GB"/>
        </w:rPr>
        <w:t> Cayma hakkının kullanılması için 14 (ondört) günlük süre içinde SATICI' ya iadeli taahhütlü posta, faks veya eposta ile yazılı bildirimde bulunulması ve ürünün işbu sözleşmede düzenlenen "Cayma Hakkı Kullanılamayacak Ürünler" hükümleri çerçevesinde kullanılmamış olması şarttır. Bu hakkın kullanılması halinde, </w:t>
      </w:r>
    </w:p>
    <w:p w14:paraId="3BEE459F"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a)</w:t>
      </w:r>
      <w:r w:rsidRPr="00767527">
        <w:rPr>
          <w:rFonts w:ascii="Helvetica" w:eastAsia="Times New Roman" w:hAnsi="Helvetica" w:cs="Times New Roman"/>
          <w:color w:val="565656"/>
          <w:lang w:eastAsia="en-GB"/>
        </w:rPr>
        <w:t> 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3EF1C113"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b)</w:t>
      </w:r>
      <w:r w:rsidRPr="00767527">
        <w:rPr>
          <w:rFonts w:ascii="Helvetica" w:eastAsia="Times New Roman" w:hAnsi="Helvetica" w:cs="Times New Roman"/>
          <w:color w:val="565656"/>
          <w:lang w:eastAsia="en-GB"/>
        </w:rPr>
        <w:t> İade formu,</w:t>
      </w:r>
    </w:p>
    <w:p w14:paraId="5B88C759"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c)</w:t>
      </w:r>
      <w:r w:rsidRPr="00767527">
        <w:rPr>
          <w:rFonts w:ascii="Helvetica" w:eastAsia="Times New Roman" w:hAnsi="Helvetica" w:cs="Times New Roman"/>
          <w:color w:val="565656"/>
          <w:lang w:eastAsia="en-GB"/>
        </w:rPr>
        <w:t> İade edilecek ürünlerin kutusu, ambalajı, varsa standart aksesuarları ile birlikte eksiksiz ve hasarsız olarak teslim edilmesi gerekmektedir.</w:t>
      </w:r>
    </w:p>
    <w:p w14:paraId="29548C2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d)</w:t>
      </w:r>
      <w:r w:rsidRPr="00767527">
        <w:rPr>
          <w:rFonts w:ascii="Helvetica" w:eastAsia="Times New Roman" w:hAnsi="Helvetica" w:cs="Times New Roman"/>
          <w:color w:val="565656"/>
          <w:lang w:eastAsia="en-GB"/>
        </w:rPr>
        <w:t> SATICI, cayma bildiriminin kendisine ulaşmasından itibaren en geç 10 günlük süre içerisinde toplam bedeli ve ALICI’yı borç altına sokan belgeleri ALICI’ ya iade etmek ve 20 günlük süre içerisinde malı iade almakla yükümlüdür.</w:t>
      </w:r>
    </w:p>
    <w:p w14:paraId="2B929B4D"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e)</w:t>
      </w:r>
      <w:r w:rsidRPr="00767527">
        <w:rPr>
          <w:rFonts w:ascii="Helvetica" w:eastAsia="Times New Roman" w:hAnsi="Helvetica" w:cs="Times New Roman"/>
          <w:color w:val="565656"/>
          <w:lang w:eastAsia="en-GB"/>
        </w:rPr>
        <w:t> ALICI’ nın kusurundan kaynaklanan bir nedenle malın değerinde bir azalma olursa veya iade imkânsızlaşırsa ALICI kusuru oranında SATICI’ nın zararlarını tazmin etmekle yükümlüdür. Ancak cayma hakkı süresi içinde malın veya ürünün usulüne uygun kullanılması sebebiyle meydana gelen değişiklik ve bozulmalardan ALICI sorumlu değildir. </w:t>
      </w:r>
    </w:p>
    <w:p w14:paraId="325CA39A"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f)</w:t>
      </w:r>
      <w:r w:rsidRPr="00767527">
        <w:rPr>
          <w:rFonts w:ascii="Helvetica" w:eastAsia="Times New Roman" w:hAnsi="Helvetica" w:cs="Times New Roman"/>
          <w:color w:val="565656"/>
          <w:lang w:eastAsia="en-GB"/>
        </w:rPr>
        <w:t> Cayma hakkının kullanılması nedeniyle SATICI tarafından düzenlenen kampanya limit tutarının altına düşülmesi halinde kampanya kapsamında faydalanılan indirim miktarı iptal edilir.</w:t>
      </w:r>
    </w:p>
    <w:p w14:paraId="00C73190" w14:textId="00507420"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p>
    <w:p w14:paraId="74C51F33"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12. TEMERRÜT HALİ VE HUKUKİ SONUÇLARI</w:t>
      </w:r>
    </w:p>
    <w:p w14:paraId="494AE914"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beyan ve taahhüt eder</w:t>
      </w:r>
    </w:p>
    <w:p w14:paraId="59DC8BE4"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13. YETKİLİ MAHKEME</w:t>
      </w:r>
    </w:p>
    <w:p w14:paraId="7CEF8BA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İşbu sözleşmeden doğan uyuşmazlıklarda şikayet ve itirazlar,</w:t>
      </w:r>
      <w:r w:rsidRPr="00767527">
        <w:rPr>
          <w:rFonts w:ascii="Helvetica" w:eastAsia="Times New Roman" w:hAnsi="Helvetica" w:cs="Times New Roman"/>
          <w:color w:val="565656"/>
          <w:lang w:eastAsia="en-GB"/>
        </w:rPr>
        <w:t xml:space="preserve"> aşağıdaki kanunda belirtilen parasal sınırlar dâhilinde tüketicinin yerleşim yerinin bulunduğu </w:t>
      </w:r>
      <w:r w:rsidRPr="00767527">
        <w:rPr>
          <w:rFonts w:ascii="Helvetica" w:eastAsia="Times New Roman" w:hAnsi="Helvetica" w:cs="Times New Roman"/>
          <w:color w:val="565656"/>
          <w:lang w:eastAsia="en-GB"/>
        </w:rPr>
        <w:lastRenderedPageBreak/>
        <w:t>veya tüketici işleminin yapıldığı yerdeki tüketici sorunları hakem heyetine veya tüketici mahkemesine yapılacaktır. Parasal sınıra ilişkin bilgiler aşağıdadır: </w:t>
      </w:r>
    </w:p>
    <w:p w14:paraId="0CCE9AF5"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28/05/2014 tarihinden itibaren geçerli olmak üzere:</w:t>
      </w:r>
    </w:p>
    <w:p w14:paraId="6D1B6F82"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a) </w:t>
      </w:r>
      <w:r w:rsidRPr="00767527">
        <w:rPr>
          <w:rFonts w:ascii="Helvetica" w:eastAsia="Times New Roman" w:hAnsi="Helvetica" w:cs="Times New Roman"/>
          <w:color w:val="565656"/>
          <w:lang w:eastAsia="en-GB"/>
        </w:rPr>
        <w:t>6502 sayılı Tüketicinin Korunması Hakkında Kanun’un 68. Maddesi gereği değeri 2.000,00 (ikibin) TL’nin altında olan uyuşmazlıklarda ilçe tüketici hakem heyetlerine,</w:t>
      </w:r>
    </w:p>
    <w:p w14:paraId="5091CB82"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b) Değeri 3.000,00(üçbin)TL’ nin altında bulunan uyuşmazlıklarda il tüketici hakem heyetlerine,</w:t>
      </w:r>
    </w:p>
    <w:p w14:paraId="043908AE"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c) Büyükşehir statüsünde bulunan illerde ise değeri 2.000,00 (ikibin) TL ile 3.000,00(üçbin)TL’ arasındaki uyuşmazlıklarda il tüketici hakem heyetlerine başvuru yapılmaktadır.</w:t>
      </w:r>
      <w:r w:rsidRPr="00767527">
        <w:rPr>
          <w:rFonts w:ascii="Helvetica" w:eastAsia="Times New Roman" w:hAnsi="Helvetica" w:cs="Times New Roman"/>
          <w:color w:val="565656"/>
          <w:lang w:eastAsia="en-GB"/>
        </w:rPr>
        <w:br/>
        <w:t>İşbu Sözleşme ticari amaçlarla yapılmaktadır.</w:t>
      </w:r>
    </w:p>
    <w:p w14:paraId="1B0EB582"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b/>
          <w:bCs/>
          <w:color w:val="565656"/>
          <w:lang w:eastAsia="en-GB"/>
        </w:rPr>
        <w:t>14. YÜRÜRLÜK</w:t>
      </w:r>
    </w:p>
    <w:p w14:paraId="1E55FBD8" w14:textId="77777777" w:rsidR="00767527" w:rsidRPr="00767527" w:rsidRDefault="00767527" w:rsidP="00767527">
      <w:pPr>
        <w:shd w:val="clear" w:color="auto" w:fill="FFFFFF"/>
        <w:spacing w:after="230"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ALICI, Site üzerinden verdiği siparişe ait ödemeyi gerçekleştirdiğinde işbu sözleşmenin tüm şartlarını kabul etmiş sayılır. SATICI, siparişin gerçekleşmesi öncesinde işbu sözleşmenin sitede ALICI tarafından okunup kabul edildiğine dair onay alacak şekilde gerekli yazılımsal düzenlemeleri yapmakla yükümlüdür.</w:t>
      </w:r>
    </w:p>
    <w:p w14:paraId="63AB491C" w14:textId="401BFBBA" w:rsidR="00767527" w:rsidRPr="00767527" w:rsidRDefault="00767527" w:rsidP="00E85095">
      <w:pPr>
        <w:shd w:val="clear" w:color="auto" w:fill="FFFFFF"/>
        <w:spacing w:after="230" w:line="240" w:lineRule="atLeast"/>
        <w:rPr>
          <w:rFonts w:ascii="Helvetica" w:eastAsia="Times New Roman" w:hAnsi="Helvetica" w:cs="Times New Roman"/>
          <w:color w:val="565656"/>
          <w:lang w:val="tr-TR" w:eastAsia="en-GB"/>
        </w:rPr>
      </w:pPr>
      <w:r w:rsidRPr="00767527">
        <w:rPr>
          <w:rFonts w:ascii="Helvetica" w:eastAsia="Times New Roman" w:hAnsi="Helvetica" w:cs="Times New Roman"/>
          <w:color w:val="565656"/>
          <w:lang w:eastAsia="en-GB"/>
        </w:rPr>
        <w:t>SATICI:</w:t>
      </w:r>
      <w:r w:rsidR="00E85095">
        <w:rPr>
          <w:rFonts w:ascii="Helvetica" w:eastAsia="Times New Roman" w:hAnsi="Helvetica" w:cs="Times New Roman"/>
          <w:color w:val="565656"/>
          <w:lang w:val="tr-TR" w:eastAsia="en-GB"/>
        </w:rPr>
        <w:t xml:space="preserve"> </w:t>
      </w:r>
      <w:r w:rsidR="00E85095">
        <w:rPr>
          <w:rFonts w:ascii="Helvetica" w:eastAsia="Times New Roman" w:hAnsi="Helvetica" w:cs="Times New Roman"/>
          <w:color w:val="565656"/>
          <w:lang w:val="tr-TR" w:eastAsia="en-GB"/>
        </w:rPr>
        <w:t xml:space="preserve">LIFEFORK DENİZCİLİK TURİZM VE REKLAM HİZMETLERİ A.Ş </w:t>
      </w:r>
    </w:p>
    <w:p w14:paraId="3D20A77D"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ALICI:</w:t>
      </w:r>
    </w:p>
    <w:p w14:paraId="28C64AF7" w14:textId="77777777" w:rsidR="00767527" w:rsidRPr="00767527" w:rsidRDefault="00767527" w:rsidP="00767527">
      <w:pPr>
        <w:shd w:val="clear" w:color="auto" w:fill="FFFFFF"/>
        <w:spacing w:after="158" w:line="240" w:lineRule="atLeast"/>
        <w:rPr>
          <w:rFonts w:ascii="Helvetica" w:eastAsia="Times New Roman" w:hAnsi="Helvetica" w:cs="Times New Roman"/>
          <w:color w:val="565656"/>
          <w:lang w:eastAsia="en-GB"/>
        </w:rPr>
      </w:pPr>
      <w:r w:rsidRPr="00767527">
        <w:rPr>
          <w:rFonts w:ascii="Helvetica" w:eastAsia="Times New Roman" w:hAnsi="Helvetica" w:cs="Times New Roman"/>
          <w:color w:val="565656"/>
          <w:lang w:eastAsia="en-GB"/>
        </w:rPr>
        <w:t>TARİH:</w:t>
      </w:r>
    </w:p>
    <w:p w14:paraId="5A36B66D" w14:textId="77777777" w:rsidR="00767527" w:rsidRPr="00767527" w:rsidRDefault="00767527" w:rsidP="00767527">
      <w:pPr>
        <w:rPr>
          <w:rFonts w:ascii="Times New Roman" w:eastAsia="Times New Roman" w:hAnsi="Times New Roman" w:cs="Times New Roman"/>
          <w:lang w:eastAsia="en-GB"/>
        </w:rPr>
      </w:pPr>
    </w:p>
    <w:p w14:paraId="5A45830D" w14:textId="77777777" w:rsidR="00F324A2" w:rsidRDefault="00E85095"/>
    <w:sectPr w:rsidR="00F32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6485"/>
    <w:multiLevelType w:val="multilevel"/>
    <w:tmpl w:val="23D88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32B29"/>
    <w:multiLevelType w:val="multilevel"/>
    <w:tmpl w:val="017649C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AAA71CF"/>
    <w:multiLevelType w:val="multilevel"/>
    <w:tmpl w:val="B776D4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65E020C3"/>
    <w:multiLevelType w:val="multilevel"/>
    <w:tmpl w:val="4504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D1999"/>
    <w:multiLevelType w:val="multilevel"/>
    <w:tmpl w:val="7A740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31"/>
    <w:rsid w:val="00215EDB"/>
    <w:rsid w:val="00767527"/>
    <w:rsid w:val="00913F9E"/>
    <w:rsid w:val="00AD6931"/>
    <w:rsid w:val="00C11380"/>
    <w:rsid w:val="00C23163"/>
    <w:rsid w:val="00D97338"/>
    <w:rsid w:val="00E010B3"/>
    <w:rsid w:val="00E85095"/>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0C7C07B"/>
  <w15:chartTrackingRefBased/>
  <w15:docId w15:val="{3770FC6D-375F-5B41-9718-CA27274C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693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D693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93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6931"/>
    <w:rPr>
      <w:rFonts w:ascii="Times New Roman" w:eastAsia="Times New Roman" w:hAnsi="Times New Roman" w:cs="Times New Roman"/>
      <w:b/>
      <w:bCs/>
      <w:sz w:val="27"/>
      <w:szCs w:val="27"/>
      <w:lang w:eastAsia="en-GB"/>
    </w:rPr>
  </w:style>
  <w:style w:type="paragraph" w:customStyle="1" w:styleId="has-sub-menu">
    <w:name w:val="has-sub-menu"/>
    <w:basedOn w:val="Normal"/>
    <w:rsid w:val="00AD693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D6931"/>
    <w:rPr>
      <w:color w:val="0000FF"/>
      <w:u w:val="single"/>
    </w:rPr>
  </w:style>
  <w:style w:type="paragraph" w:customStyle="1" w:styleId="text-center">
    <w:name w:val="text-center"/>
    <w:basedOn w:val="Normal"/>
    <w:rsid w:val="00AD6931"/>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AD6931"/>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D693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D6931"/>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D6931"/>
    <w:rPr>
      <w:rFonts w:ascii="Arial" w:eastAsia="Times New Roman" w:hAnsi="Arial" w:cs="Arial"/>
      <w:vanish/>
      <w:sz w:val="16"/>
      <w:szCs w:val="16"/>
      <w:lang w:eastAsia="en-GB"/>
    </w:rPr>
  </w:style>
  <w:style w:type="character" w:customStyle="1" w:styleId="float-left">
    <w:name w:val="float-left"/>
    <w:basedOn w:val="DefaultParagraphFont"/>
    <w:rsid w:val="00AD6931"/>
  </w:style>
  <w:style w:type="character" w:customStyle="1" w:styleId="float-right">
    <w:name w:val="float-right"/>
    <w:basedOn w:val="DefaultParagraphFont"/>
    <w:rsid w:val="00AD6931"/>
  </w:style>
  <w:style w:type="character" w:styleId="Strong">
    <w:name w:val="Strong"/>
    <w:basedOn w:val="DefaultParagraphFont"/>
    <w:uiPriority w:val="22"/>
    <w:qFormat/>
    <w:rsid w:val="00AD6931"/>
    <w:rPr>
      <w:b/>
      <w:bCs/>
    </w:rPr>
  </w:style>
  <w:style w:type="paragraph" w:customStyle="1" w:styleId="list-group-item">
    <w:name w:val="list-group-item"/>
    <w:basedOn w:val="Normal"/>
    <w:rsid w:val="00AD6931"/>
    <w:pPr>
      <w:spacing w:before="100" w:beforeAutospacing="1" w:after="100" w:afterAutospacing="1"/>
    </w:pPr>
    <w:rPr>
      <w:rFonts w:ascii="Times New Roman" w:eastAsia="Times New Roman" w:hAnsi="Times New Roman" w:cs="Times New Roman"/>
      <w:lang w:eastAsia="en-GB"/>
    </w:rPr>
  </w:style>
  <w:style w:type="character" w:customStyle="1" w:styleId="list-group-open-accordion">
    <w:name w:val="list-group-open-accordion"/>
    <w:basedOn w:val="DefaultParagraphFont"/>
    <w:rsid w:val="00AD6931"/>
  </w:style>
  <w:style w:type="paragraph" w:styleId="NormalWeb">
    <w:name w:val="Normal (Web)"/>
    <w:basedOn w:val="Normal"/>
    <w:uiPriority w:val="99"/>
    <w:semiHidden/>
    <w:unhideWhenUsed/>
    <w:rsid w:val="0076752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769132">
      <w:bodyDiv w:val="1"/>
      <w:marLeft w:val="0"/>
      <w:marRight w:val="0"/>
      <w:marTop w:val="0"/>
      <w:marBottom w:val="0"/>
      <w:divBdr>
        <w:top w:val="none" w:sz="0" w:space="0" w:color="auto"/>
        <w:left w:val="none" w:sz="0" w:space="0" w:color="auto"/>
        <w:bottom w:val="none" w:sz="0" w:space="0" w:color="auto"/>
        <w:right w:val="none" w:sz="0" w:space="0" w:color="auto"/>
      </w:divBdr>
    </w:div>
    <w:div w:id="1274093890">
      <w:bodyDiv w:val="1"/>
      <w:marLeft w:val="0"/>
      <w:marRight w:val="0"/>
      <w:marTop w:val="0"/>
      <w:marBottom w:val="0"/>
      <w:divBdr>
        <w:top w:val="none" w:sz="0" w:space="0" w:color="auto"/>
        <w:left w:val="none" w:sz="0" w:space="0" w:color="auto"/>
        <w:bottom w:val="none" w:sz="0" w:space="0" w:color="auto"/>
        <w:right w:val="none" w:sz="0" w:space="0" w:color="auto"/>
      </w:divBdr>
      <w:divsChild>
        <w:div w:id="139807562">
          <w:marLeft w:val="0"/>
          <w:marRight w:val="0"/>
          <w:marTop w:val="0"/>
          <w:marBottom w:val="0"/>
          <w:divBdr>
            <w:top w:val="none" w:sz="0" w:space="0" w:color="auto"/>
            <w:left w:val="none" w:sz="0" w:space="0" w:color="auto"/>
            <w:bottom w:val="none" w:sz="0" w:space="0" w:color="auto"/>
            <w:right w:val="none" w:sz="0" w:space="0" w:color="auto"/>
          </w:divBdr>
          <w:divsChild>
            <w:div w:id="1518689580">
              <w:marLeft w:val="0"/>
              <w:marRight w:val="0"/>
              <w:marTop w:val="0"/>
              <w:marBottom w:val="0"/>
              <w:divBdr>
                <w:top w:val="none" w:sz="0" w:space="0" w:color="auto"/>
                <w:left w:val="none" w:sz="0" w:space="0" w:color="auto"/>
                <w:bottom w:val="none" w:sz="0" w:space="0" w:color="auto"/>
                <w:right w:val="none" w:sz="0" w:space="0" w:color="auto"/>
              </w:divBdr>
              <w:divsChild>
                <w:div w:id="2079357346">
                  <w:marLeft w:val="0"/>
                  <w:marRight w:val="0"/>
                  <w:marTop w:val="0"/>
                  <w:marBottom w:val="0"/>
                  <w:divBdr>
                    <w:top w:val="none" w:sz="0" w:space="0" w:color="auto"/>
                    <w:left w:val="none" w:sz="0" w:space="0" w:color="auto"/>
                    <w:bottom w:val="none" w:sz="0" w:space="0" w:color="auto"/>
                    <w:right w:val="none" w:sz="0" w:space="0" w:color="auto"/>
                  </w:divBdr>
                  <w:divsChild>
                    <w:div w:id="2108382952">
                      <w:marLeft w:val="-225"/>
                      <w:marRight w:val="-225"/>
                      <w:marTop w:val="0"/>
                      <w:marBottom w:val="0"/>
                      <w:divBdr>
                        <w:top w:val="none" w:sz="0" w:space="0" w:color="auto"/>
                        <w:left w:val="none" w:sz="0" w:space="0" w:color="auto"/>
                        <w:bottom w:val="none" w:sz="0" w:space="0" w:color="auto"/>
                        <w:right w:val="none" w:sz="0" w:space="0" w:color="auto"/>
                      </w:divBdr>
                      <w:divsChild>
                        <w:div w:id="972909982">
                          <w:marLeft w:val="0"/>
                          <w:marRight w:val="0"/>
                          <w:marTop w:val="0"/>
                          <w:marBottom w:val="0"/>
                          <w:divBdr>
                            <w:top w:val="none" w:sz="0" w:space="0" w:color="auto"/>
                            <w:left w:val="none" w:sz="0" w:space="0" w:color="auto"/>
                            <w:bottom w:val="none" w:sz="0" w:space="0" w:color="auto"/>
                            <w:right w:val="none" w:sz="0" w:space="0" w:color="auto"/>
                          </w:divBdr>
                          <w:divsChild>
                            <w:div w:id="339048695">
                              <w:marLeft w:val="0"/>
                              <w:marRight w:val="0"/>
                              <w:marTop w:val="0"/>
                              <w:marBottom w:val="0"/>
                              <w:divBdr>
                                <w:top w:val="none" w:sz="0" w:space="0" w:color="auto"/>
                                <w:left w:val="none" w:sz="0" w:space="0" w:color="auto"/>
                                <w:bottom w:val="none" w:sz="0" w:space="0" w:color="auto"/>
                                <w:right w:val="none" w:sz="0" w:space="0" w:color="auto"/>
                              </w:divBdr>
                            </w:div>
                            <w:div w:id="1043098049">
                              <w:marLeft w:val="0"/>
                              <w:marRight w:val="0"/>
                              <w:marTop w:val="0"/>
                              <w:marBottom w:val="0"/>
                              <w:divBdr>
                                <w:top w:val="none" w:sz="0" w:space="0" w:color="auto"/>
                                <w:left w:val="none" w:sz="0" w:space="0" w:color="auto"/>
                                <w:bottom w:val="none" w:sz="0" w:space="0" w:color="auto"/>
                                <w:right w:val="none" w:sz="0" w:space="0" w:color="auto"/>
                              </w:divBdr>
                            </w:div>
                            <w:div w:id="636762768">
                              <w:marLeft w:val="0"/>
                              <w:marRight w:val="0"/>
                              <w:marTop w:val="0"/>
                              <w:marBottom w:val="0"/>
                              <w:divBdr>
                                <w:top w:val="none" w:sz="0" w:space="0" w:color="auto"/>
                                <w:left w:val="none" w:sz="0" w:space="0" w:color="auto"/>
                                <w:bottom w:val="none" w:sz="0" w:space="0" w:color="auto"/>
                                <w:right w:val="none" w:sz="0" w:space="0" w:color="auto"/>
                              </w:divBdr>
                            </w:div>
                            <w:div w:id="9205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5589">
          <w:marLeft w:val="0"/>
          <w:marRight w:val="0"/>
          <w:marTop w:val="0"/>
          <w:marBottom w:val="0"/>
          <w:divBdr>
            <w:top w:val="none" w:sz="0" w:space="0" w:color="auto"/>
            <w:left w:val="none" w:sz="0" w:space="0" w:color="auto"/>
            <w:bottom w:val="none" w:sz="0" w:space="0" w:color="auto"/>
            <w:right w:val="none" w:sz="0" w:space="0" w:color="auto"/>
          </w:divBdr>
          <w:divsChild>
            <w:div w:id="580142018">
              <w:marLeft w:val="-225"/>
              <w:marRight w:val="-225"/>
              <w:marTop w:val="0"/>
              <w:marBottom w:val="0"/>
              <w:divBdr>
                <w:top w:val="none" w:sz="0" w:space="0" w:color="auto"/>
                <w:left w:val="none" w:sz="0" w:space="0" w:color="auto"/>
                <w:bottom w:val="none" w:sz="0" w:space="0" w:color="auto"/>
                <w:right w:val="none" w:sz="0" w:space="0" w:color="auto"/>
              </w:divBdr>
              <w:divsChild>
                <w:div w:id="83527025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11638">
          <w:marLeft w:val="0"/>
          <w:marRight w:val="0"/>
          <w:marTop w:val="0"/>
          <w:marBottom w:val="0"/>
          <w:divBdr>
            <w:top w:val="none" w:sz="0" w:space="0" w:color="auto"/>
            <w:left w:val="none" w:sz="0" w:space="0" w:color="auto"/>
            <w:bottom w:val="none" w:sz="0" w:space="0" w:color="auto"/>
            <w:right w:val="none" w:sz="0" w:space="0" w:color="auto"/>
          </w:divBdr>
          <w:divsChild>
            <w:div w:id="384990519">
              <w:marLeft w:val="-225"/>
              <w:marRight w:val="-225"/>
              <w:marTop w:val="0"/>
              <w:marBottom w:val="0"/>
              <w:divBdr>
                <w:top w:val="none" w:sz="0" w:space="0" w:color="auto"/>
                <w:left w:val="none" w:sz="0" w:space="0" w:color="auto"/>
                <w:bottom w:val="none" w:sz="0" w:space="0" w:color="auto"/>
                <w:right w:val="none" w:sz="0" w:space="0" w:color="auto"/>
              </w:divBdr>
              <w:divsChild>
                <w:div w:id="400760121">
                  <w:marLeft w:val="1500"/>
                  <w:marRight w:val="0"/>
                  <w:marTop w:val="0"/>
                  <w:marBottom w:val="0"/>
                  <w:divBdr>
                    <w:top w:val="none" w:sz="0" w:space="0" w:color="auto"/>
                    <w:left w:val="none" w:sz="0" w:space="0" w:color="auto"/>
                    <w:bottom w:val="none" w:sz="0" w:space="0" w:color="auto"/>
                    <w:right w:val="none" w:sz="0" w:space="0" w:color="auto"/>
                  </w:divBdr>
                  <w:divsChild>
                    <w:div w:id="12921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2228">
          <w:marLeft w:val="0"/>
          <w:marRight w:val="0"/>
          <w:marTop w:val="0"/>
          <w:marBottom w:val="0"/>
          <w:divBdr>
            <w:top w:val="none" w:sz="0" w:space="0" w:color="auto"/>
            <w:left w:val="none" w:sz="0" w:space="0" w:color="auto"/>
            <w:bottom w:val="none" w:sz="0" w:space="0" w:color="auto"/>
            <w:right w:val="none" w:sz="0" w:space="0" w:color="auto"/>
          </w:divBdr>
          <w:divsChild>
            <w:div w:id="1144396414">
              <w:marLeft w:val="-225"/>
              <w:marRight w:val="-225"/>
              <w:marTop w:val="0"/>
              <w:marBottom w:val="0"/>
              <w:divBdr>
                <w:top w:val="none" w:sz="0" w:space="0" w:color="auto"/>
                <w:left w:val="none" w:sz="0" w:space="0" w:color="auto"/>
                <w:bottom w:val="none" w:sz="0" w:space="0" w:color="auto"/>
                <w:right w:val="none" w:sz="0" w:space="0" w:color="auto"/>
              </w:divBdr>
              <w:divsChild>
                <w:div w:id="769276040">
                  <w:marLeft w:val="0"/>
                  <w:marRight w:val="0"/>
                  <w:marTop w:val="0"/>
                  <w:marBottom w:val="0"/>
                  <w:divBdr>
                    <w:top w:val="none" w:sz="0" w:space="0" w:color="auto"/>
                    <w:left w:val="none" w:sz="0" w:space="0" w:color="auto"/>
                    <w:bottom w:val="none" w:sz="0" w:space="0" w:color="auto"/>
                    <w:right w:val="none" w:sz="0" w:space="0" w:color="auto"/>
                  </w:divBdr>
                  <w:divsChild>
                    <w:div w:id="191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479">
              <w:marLeft w:val="-225"/>
              <w:marRight w:val="-225"/>
              <w:marTop w:val="0"/>
              <w:marBottom w:val="0"/>
              <w:divBdr>
                <w:top w:val="none" w:sz="0" w:space="0" w:color="auto"/>
                <w:left w:val="none" w:sz="0" w:space="0" w:color="auto"/>
                <w:bottom w:val="none" w:sz="0" w:space="0" w:color="auto"/>
                <w:right w:val="none" w:sz="0" w:space="0" w:color="auto"/>
              </w:divBdr>
              <w:divsChild>
                <w:div w:id="1051344302">
                  <w:marLeft w:val="0"/>
                  <w:marRight w:val="0"/>
                  <w:marTop w:val="0"/>
                  <w:marBottom w:val="0"/>
                  <w:divBdr>
                    <w:top w:val="none" w:sz="0" w:space="0" w:color="auto"/>
                    <w:left w:val="none" w:sz="0" w:space="0" w:color="auto"/>
                    <w:bottom w:val="none" w:sz="0" w:space="0" w:color="auto"/>
                    <w:right w:val="none" w:sz="0" w:space="0" w:color="auto"/>
                  </w:divBdr>
                  <w:divsChild>
                    <w:div w:id="1605070117">
                      <w:marLeft w:val="0"/>
                      <w:marRight w:val="0"/>
                      <w:marTop w:val="0"/>
                      <w:marBottom w:val="525"/>
                      <w:divBdr>
                        <w:top w:val="none" w:sz="0" w:space="0" w:color="auto"/>
                        <w:left w:val="none" w:sz="0" w:space="0" w:color="auto"/>
                        <w:bottom w:val="none" w:sz="0" w:space="0" w:color="auto"/>
                        <w:right w:val="none" w:sz="0" w:space="0" w:color="auto"/>
                      </w:divBdr>
                      <w:divsChild>
                        <w:div w:id="1985236408">
                          <w:marLeft w:val="0"/>
                          <w:marRight w:val="0"/>
                          <w:marTop w:val="150"/>
                          <w:marBottom w:val="150"/>
                          <w:divBdr>
                            <w:top w:val="none" w:sz="0" w:space="0" w:color="auto"/>
                            <w:left w:val="none" w:sz="0" w:space="0" w:color="auto"/>
                            <w:bottom w:val="none" w:sz="0" w:space="0" w:color="auto"/>
                            <w:right w:val="none" w:sz="0" w:space="0" w:color="auto"/>
                          </w:divBdr>
                        </w:div>
                        <w:div w:id="1103456536">
                          <w:marLeft w:val="0"/>
                          <w:marRight w:val="0"/>
                          <w:marTop w:val="0"/>
                          <w:marBottom w:val="0"/>
                          <w:divBdr>
                            <w:top w:val="none" w:sz="0" w:space="0" w:color="auto"/>
                            <w:left w:val="none" w:sz="0" w:space="0" w:color="auto"/>
                            <w:bottom w:val="none" w:sz="0" w:space="0" w:color="auto"/>
                            <w:right w:val="none" w:sz="0" w:space="0" w:color="auto"/>
                          </w:divBdr>
                          <w:divsChild>
                            <w:div w:id="1087919460">
                              <w:marLeft w:val="0"/>
                              <w:marRight w:val="0"/>
                              <w:marTop w:val="0"/>
                              <w:marBottom w:val="300"/>
                              <w:divBdr>
                                <w:top w:val="none" w:sz="0" w:space="0" w:color="auto"/>
                                <w:left w:val="none" w:sz="0" w:space="0" w:color="auto"/>
                                <w:bottom w:val="none" w:sz="0" w:space="0" w:color="auto"/>
                                <w:right w:val="none" w:sz="0" w:space="0" w:color="auto"/>
                              </w:divBdr>
                              <w:divsChild>
                                <w:div w:id="928998208">
                                  <w:marLeft w:val="0"/>
                                  <w:marRight w:val="0"/>
                                  <w:marTop w:val="0"/>
                                  <w:marBottom w:val="0"/>
                                  <w:divBdr>
                                    <w:top w:val="none" w:sz="0" w:space="0" w:color="auto"/>
                                    <w:left w:val="none" w:sz="0" w:space="0" w:color="auto"/>
                                    <w:bottom w:val="none" w:sz="0" w:space="0" w:color="auto"/>
                                    <w:right w:val="none" w:sz="0" w:space="0" w:color="auto"/>
                                  </w:divBdr>
                                </w:div>
                              </w:divsChild>
                            </w:div>
                            <w:div w:id="1854758779">
                              <w:marLeft w:val="0"/>
                              <w:marRight w:val="0"/>
                              <w:marTop w:val="0"/>
                              <w:marBottom w:val="300"/>
                              <w:divBdr>
                                <w:top w:val="none" w:sz="0" w:space="0" w:color="auto"/>
                                <w:left w:val="none" w:sz="0" w:space="0" w:color="auto"/>
                                <w:bottom w:val="none" w:sz="0" w:space="0" w:color="auto"/>
                                <w:right w:val="none" w:sz="0" w:space="0" w:color="auto"/>
                              </w:divBdr>
                              <w:divsChild>
                                <w:div w:id="216481459">
                                  <w:marLeft w:val="0"/>
                                  <w:marRight w:val="0"/>
                                  <w:marTop w:val="0"/>
                                  <w:marBottom w:val="0"/>
                                  <w:divBdr>
                                    <w:top w:val="none" w:sz="0" w:space="0" w:color="auto"/>
                                    <w:left w:val="none" w:sz="0" w:space="0" w:color="auto"/>
                                    <w:bottom w:val="none" w:sz="0" w:space="0" w:color="auto"/>
                                    <w:right w:val="none" w:sz="0" w:space="0" w:color="auto"/>
                                  </w:divBdr>
                                </w:div>
                              </w:divsChild>
                            </w:div>
                            <w:div w:id="285965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2861422">
                      <w:marLeft w:val="0"/>
                      <w:marRight w:val="0"/>
                      <w:marTop w:val="0"/>
                      <w:marBottom w:val="525"/>
                      <w:divBdr>
                        <w:top w:val="none" w:sz="0" w:space="0" w:color="auto"/>
                        <w:left w:val="none" w:sz="0" w:space="0" w:color="auto"/>
                        <w:bottom w:val="none" w:sz="0" w:space="0" w:color="auto"/>
                        <w:right w:val="none" w:sz="0" w:space="0" w:color="auto"/>
                      </w:divBdr>
                      <w:divsChild>
                        <w:div w:id="1236861409">
                          <w:marLeft w:val="0"/>
                          <w:marRight w:val="0"/>
                          <w:marTop w:val="150"/>
                          <w:marBottom w:val="150"/>
                          <w:divBdr>
                            <w:top w:val="none" w:sz="0" w:space="0" w:color="auto"/>
                            <w:left w:val="none" w:sz="0" w:space="0" w:color="auto"/>
                            <w:bottom w:val="none" w:sz="0" w:space="0" w:color="auto"/>
                            <w:right w:val="none" w:sz="0" w:space="0" w:color="auto"/>
                          </w:divBdr>
                        </w:div>
                        <w:div w:id="8450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9119">
                  <w:marLeft w:val="0"/>
                  <w:marRight w:val="0"/>
                  <w:marTop w:val="0"/>
                  <w:marBottom w:val="0"/>
                  <w:divBdr>
                    <w:top w:val="none" w:sz="0" w:space="0" w:color="auto"/>
                    <w:left w:val="none" w:sz="0" w:space="0" w:color="auto"/>
                    <w:bottom w:val="none" w:sz="0" w:space="0" w:color="auto"/>
                    <w:right w:val="none" w:sz="0" w:space="0" w:color="auto"/>
                  </w:divBdr>
                  <w:divsChild>
                    <w:div w:id="1217624074">
                      <w:marLeft w:val="0"/>
                      <w:marRight w:val="0"/>
                      <w:marTop w:val="0"/>
                      <w:marBottom w:val="0"/>
                      <w:divBdr>
                        <w:top w:val="none" w:sz="0" w:space="0" w:color="auto"/>
                        <w:left w:val="none" w:sz="0" w:space="0" w:color="auto"/>
                        <w:bottom w:val="none" w:sz="0" w:space="0" w:color="auto"/>
                        <w:right w:val="none" w:sz="0" w:space="0" w:color="auto"/>
                      </w:divBdr>
                    </w:div>
                    <w:div w:id="1684743888">
                      <w:marLeft w:val="0"/>
                      <w:marRight w:val="0"/>
                      <w:marTop w:val="0"/>
                      <w:marBottom w:val="0"/>
                      <w:divBdr>
                        <w:top w:val="none" w:sz="0" w:space="0" w:color="auto"/>
                        <w:left w:val="none" w:sz="0" w:space="0" w:color="auto"/>
                        <w:bottom w:val="none" w:sz="0" w:space="0" w:color="auto"/>
                        <w:right w:val="none" w:sz="0" w:space="0" w:color="auto"/>
                      </w:divBdr>
                      <w:divsChild>
                        <w:div w:id="361370528">
                          <w:marLeft w:val="0"/>
                          <w:marRight w:val="0"/>
                          <w:marTop w:val="0"/>
                          <w:marBottom w:val="0"/>
                          <w:divBdr>
                            <w:top w:val="none" w:sz="0" w:space="0" w:color="auto"/>
                            <w:left w:val="none" w:sz="0" w:space="0" w:color="auto"/>
                            <w:bottom w:val="none" w:sz="0" w:space="0" w:color="auto"/>
                            <w:right w:val="none" w:sz="0" w:space="0" w:color="auto"/>
                          </w:divBdr>
                          <w:divsChild>
                            <w:div w:id="1046106479">
                              <w:marLeft w:val="0"/>
                              <w:marRight w:val="0"/>
                              <w:marTop w:val="0"/>
                              <w:marBottom w:val="300"/>
                              <w:divBdr>
                                <w:top w:val="none" w:sz="0" w:space="0" w:color="auto"/>
                                <w:left w:val="none" w:sz="0" w:space="0" w:color="auto"/>
                                <w:bottom w:val="none" w:sz="0" w:space="0" w:color="auto"/>
                                <w:right w:val="none" w:sz="0" w:space="0" w:color="auto"/>
                              </w:divBdr>
                            </w:div>
                            <w:div w:id="1026055023">
                              <w:marLeft w:val="0"/>
                              <w:marRight w:val="0"/>
                              <w:marTop w:val="0"/>
                              <w:marBottom w:val="300"/>
                              <w:divBdr>
                                <w:top w:val="none" w:sz="0" w:space="0" w:color="auto"/>
                                <w:left w:val="none" w:sz="0" w:space="0" w:color="auto"/>
                                <w:bottom w:val="none" w:sz="0" w:space="0" w:color="auto"/>
                                <w:right w:val="none" w:sz="0" w:space="0" w:color="auto"/>
                              </w:divBdr>
                            </w:div>
                            <w:div w:id="1142504520">
                              <w:marLeft w:val="0"/>
                              <w:marRight w:val="0"/>
                              <w:marTop w:val="0"/>
                              <w:marBottom w:val="300"/>
                              <w:divBdr>
                                <w:top w:val="none" w:sz="0" w:space="0" w:color="auto"/>
                                <w:left w:val="none" w:sz="0" w:space="0" w:color="auto"/>
                                <w:bottom w:val="none" w:sz="0" w:space="0" w:color="auto"/>
                                <w:right w:val="none" w:sz="0" w:space="0" w:color="auto"/>
                              </w:divBdr>
                            </w:div>
                            <w:div w:id="533159896">
                              <w:marLeft w:val="0"/>
                              <w:marRight w:val="0"/>
                              <w:marTop w:val="0"/>
                              <w:marBottom w:val="300"/>
                              <w:divBdr>
                                <w:top w:val="none" w:sz="0" w:space="0" w:color="auto"/>
                                <w:left w:val="none" w:sz="0" w:space="0" w:color="auto"/>
                                <w:bottom w:val="none" w:sz="0" w:space="0" w:color="auto"/>
                                <w:right w:val="none" w:sz="0" w:space="0" w:color="auto"/>
                              </w:divBdr>
                            </w:div>
                            <w:div w:id="97260771">
                              <w:marLeft w:val="0"/>
                              <w:marRight w:val="0"/>
                              <w:marTop w:val="0"/>
                              <w:marBottom w:val="300"/>
                              <w:divBdr>
                                <w:top w:val="none" w:sz="0" w:space="0" w:color="auto"/>
                                <w:left w:val="none" w:sz="0" w:space="0" w:color="auto"/>
                                <w:bottom w:val="none" w:sz="0" w:space="0" w:color="auto"/>
                                <w:right w:val="none" w:sz="0" w:space="0" w:color="auto"/>
                              </w:divBdr>
                            </w:div>
                            <w:div w:id="1332679650">
                              <w:marLeft w:val="0"/>
                              <w:marRight w:val="0"/>
                              <w:marTop w:val="0"/>
                              <w:marBottom w:val="300"/>
                              <w:divBdr>
                                <w:top w:val="none" w:sz="0" w:space="0" w:color="auto"/>
                                <w:left w:val="none" w:sz="0" w:space="0" w:color="auto"/>
                                <w:bottom w:val="none" w:sz="0" w:space="0" w:color="auto"/>
                                <w:right w:val="none" w:sz="0" w:space="0" w:color="auto"/>
                              </w:divBdr>
                            </w:div>
                            <w:div w:id="1119102722">
                              <w:marLeft w:val="0"/>
                              <w:marRight w:val="0"/>
                              <w:marTop w:val="0"/>
                              <w:marBottom w:val="300"/>
                              <w:divBdr>
                                <w:top w:val="none" w:sz="0" w:space="0" w:color="auto"/>
                                <w:left w:val="none" w:sz="0" w:space="0" w:color="auto"/>
                                <w:bottom w:val="none" w:sz="0" w:space="0" w:color="auto"/>
                                <w:right w:val="none" w:sz="0" w:space="0" w:color="auto"/>
                              </w:divBdr>
                            </w:div>
                            <w:div w:id="2083601411">
                              <w:marLeft w:val="0"/>
                              <w:marRight w:val="0"/>
                              <w:marTop w:val="0"/>
                              <w:marBottom w:val="300"/>
                              <w:divBdr>
                                <w:top w:val="none" w:sz="0" w:space="0" w:color="auto"/>
                                <w:left w:val="none" w:sz="0" w:space="0" w:color="auto"/>
                                <w:bottom w:val="none" w:sz="0" w:space="0" w:color="auto"/>
                                <w:right w:val="none" w:sz="0" w:space="0" w:color="auto"/>
                              </w:divBdr>
                            </w:div>
                            <w:div w:id="1474371557">
                              <w:marLeft w:val="0"/>
                              <w:marRight w:val="0"/>
                              <w:marTop w:val="0"/>
                              <w:marBottom w:val="300"/>
                              <w:divBdr>
                                <w:top w:val="none" w:sz="0" w:space="0" w:color="auto"/>
                                <w:left w:val="none" w:sz="0" w:space="0" w:color="auto"/>
                                <w:bottom w:val="none" w:sz="0" w:space="0" w:color="auto"/>
                                <w:right w:val="none" w:sz="0" w:space="0" w:color="auto"/>
                              </w:divBdr>
                            </w:div>
                            <w:div w:id="605886157">
                              <w:marLeft w:val="0"/>
                              <w:marRight w:val="0"/>
                              <w:marTop w:val="0"/>
                              <w:marBottom w:val="300"/>
                              <w:divBdr>
                                <w:top w:val="none" w:sz="0" w:space="0" w:color="auto"/>
                                <w:left w:val="none" w:sz="0" w:space="0" w:color="auto"/>
                                <w:bottom w:val="none" w:sz="0" w:space="0" w:color="auto"/>
                                <w:right w:val="none" w:sz="0" w:space="0" w:color="auto"/>
                              </w:divBdr>
                            </w:div>
                            <w:div w:id="1392773208">
                              <w:marLeft w:val="0"/>
                              <w:marRight w:val="0"/>
                              <w:marTop w:val="0"/>
                              <w:marBottom w:val="300"/>
                              <w:divBdr>
                                <w:top w:val="none" w:sz="0" w:space="0" w:color="auto"/>
                                <w:left w:val="none" w:sz="0" w:space="0" w:color="auto"/>
                                <w:bottom w:val="none" w:sz="0" w:space="0" w:color="auto"/>
                                <w:right w:val="none" w:sz="0" w:space="0" w:color="auto"/>
                              </w:divBdr>
                            </w:div>
                            <w:div w:id="704907133">
                              <w:marLeft w:val="0"/>
                              <w:marRight w:val="0"/>
                              <w:marTop w:val="0"/>
                              <w:marBottom w:val="300"/>
                              <w:divBdr>
                                <w:top w:val="none" w:sz="0" w:space="0" w:color="auto"/>
                                <w:left w:val="none" w:sz="0" w:space="0" w:color="auto"/>
                                <w:bottom w:val="none" w:sz="0" w:space="0" w:color="auto"/>
                                <w:right w:val="none" w:sz="0" w:space="0" w:color="auto"/>
                              </w:divBdr>
                            </w:div>
                            <w:div w:id="1324889522">
                              <w:marLeft w:val="0"/>
                              <w:marRight w:val="0"/>
                              <w:marTop w:val="0"/>
                              <w:marBottom w:val="300"/>
                              <w:divBdr>
                                <w:top w:val="none" w:sz="0" w:space="0" w:color="auto"/>
                                <w:left w:val="none" w:sz="0" w:space="0" w:color="auto"/>
                                <w:bottom w:val="none" w:sz="0" w:space="0" w:color="auto"/>
                                <w:right w:val="none" w:sz="0" w:space="0" w:color="auto"/>
                              </w:divBdr>
                            </w:div>
                            <w:div w:id="326514488">
                              <w:marLeft w:val="0"/>
                              <w:marRight w:val="0"/>
                              <w:marTop w:val="0"/>
                              <w:marBottom w:val="300"/>
                              <w:divBdr>
                                <w:top w:val="none" w:sz="0" w:space="0" w:color="auto"/>
                                <w:left w:val="none" w:sz="0" w:space="0" w:color="auto"/>
                                <w:bottom w:val="none" w:sz="0" w:space="0" w:color="auto"/>
                                <w:right w:val="none" w:sz="0" w:space="0" w:color="auto"/>
                              </w:divBdr>
                            </w:div>
                            <w:div w:id="1967346681">
                              <w:marLeft w:val="0"/>
                              <w:marRight w:val="0"/>
                              <w:marTop w:val="0"/>
                              <w:marBottom w:val="300"/>
                              <w:divBdr>
                                <w:top w:val="none" w:sz="0" w:space="0" w:color="auto"/>
                                <w:left w:val="none" w:sz="0" w:space="0" w:color="auto"/>
                                <w:bottom w:val="none" w:sz="0" w:space="0" w:color="auto"/>
                                <w:right w:val="none" w:sz="0" w:space="0" w:color="auto"/>
                              </w:divBdr>
                            </w:div>
                            <w:div w:id="323289591">
                              <w:marLeft w:val="0"/>
                              <w:marRight w:val="0"/>
                              <w:marTop w:val="0"/>
                              <w:marBottom w:val="300"/>
                              <w:divBdr>
                                <w:top w:val="none" w:sz="0" w:space="0" w:color="auto"/>
                                <w:left w:val="none" w:sz="0" w:space="0" w:color="auto"/>
                                <w:bottom w:val="none" w:sz="0" w:space="0" w:color="auto"/>
                                <w:right w:val="none" w:sz="0" w:space="0" w:color="auto"/>
                              </w:divBdr>
                            </w:div>
                            <w:div w:id="1565750725">
                              <w:marLeft w:val="0"/>
                              <w:marRight w:val="0"/>
                              <w:marTop w:val="0"/>
                              <w:marBottom w:val="300"/>
                              <w:divBdr>
                                <w:top w:val="none" w:sz="0" w:space="0" w:color="auto"/>
                                <w:left w:val="none" w:sz="0" w:space="0" w:color="auto"/>
                                <w:bottom w:val="none" w:sz="0" w:space="0" w:color="auto"/>
                                <w:right w:val="none" w:sz="0" w:space="0" w:color="auto"/>
                              </w:divBdr>
                            </w:div>
                            <w:div w:id="845943976">
                              <w:marLeft w:val="0"/>
                              <w:marRight w:val="0"/>
                              <w:marTop w:val="0"/>
                              <w:marBottom w:val="300"/>
                              <w:divBdr>
                                <w:top w:val="none" w:sz="0" w:space="0" w:color="auto"/>
                                <w:left w:val="none" w:sz="0" w:space="0" w:color="auto"/>
                                <w:bottom w:val="none" w:sz="0" w:space="0" w:color="auto"/>
                                <w:right w:val="none" w:sz="0" w:space="0" w:color="auto"/>
                              </w:divBdr>
                            </w:div>
                            <w:div w:id="235013521">
                              <w:marLeft w:val="0"/>
                              <w:marRight w:val="0"/>
                              <w:marTop w:val="0"/>
                              <w:marBottom w:val="300"/>
                              <w:divBdr>
                                <w:top w:val="none" w:sz="0" w:space="0" w:color="auto"/>
                                <w:left w:val="none" w:sz="0" w:space="0" w:color="auto"/>
                                <w:bottom w:val="none" w:sz="0" w:space="0" w:color="auto"/>
                                <w:right w:val="none" w:sz="0" w:space="0" w:color="auto"/>
                              </w:divBdr>
                            </w:div>
                            <w:div w:id="631520623">
                              <w:marLeft w:val="0"/>
                              <w:marRight w:val="0"/>
                              <w:marTop w:val="0"/>
                              <w:marBottom w:val="300"/>
                              <w:divBdr>
                                <w:top w:val="none" w:sz="0" w:space="0" w:color="auto"/>
                                <w:left w:val="none" w:sz="0" w:space="0" w:color="auto"/>
                                <w:bottom w:val="none" w:sz="0" w:space="0" w:color="auto"/>
                                <w:right w:val="none" w:sz="0" w:space="0" w:color="auto"/>
                              </w:divBdr>
                            </w:div>
                            <w:div w:id="2022311342">
                              <w:marLeft w:val="0"/>
                              <w:marRight w:val="0"/>
                              <w:marTop w:val="0"/>
                              <w:marBottom w:val="300"/>
                              <w:divBdr>
                                <w:top w:val="none" w:sz="0" w:space="0" w:color="auto"/>
                                <w:left w:val="none" w:sz="0" w:space="0" w:color="auto"/>
                                <w:bottom w:val="none" w:sz="0" w:space="0" w:color="auto"/>
                                <w:right w:val="none" w:sz="0" w:space="0" w:color="auto"/>
                              </w:divBdr>
                            </w:div>
                            <w:div w:id="1631592149">
                              <w:marLeft w:val="0"/>
                              <w:marRight w:val="0"/>
                              <w:marTop w:val="0"/>
                              <w:marBottom w:val="300"/>
                              <w:divBdr>
                                <w:top w:val="none" w:sz="0" w:space="0" w:color="auto"/>
                                <w:left w:val="none" w:sz="0" w:space="0" w:color="auto"/>
                                <w:bottom w:val="none" w:sz="0" w:space="0" w:color="auto"/>
                                <w:right w:val="none" w:sz="0" w:space="0" w:color="auto"/>
                              </w:divBdr>
                            </w:div>
                            <w:div w:id="1848977547">
                              <w:marLeft w:val="0"/>
                              <w:marRight w:val="0"/>
                              <w:marTop w:val="0"/>
                              <w:marBottom w:val="300"/>
                              <w:divBdr>
                                <w:top w:val="none" w:sz="0" w:space="0" w:color="auto"/>
                                <w:left w:val="none" w:sz="0" w:space="0" w:color="auto"/>
                                <w:bottom w:val="none" w:sz="0" w:space="0" w:color="auto"/>
                                <w:right w:val="none" w:sz="0" w:space="0" w:color="auto"/>
                              </w:divBdr>
                            </w:div>
                            <w:div w:id="2047177772">
                              <w:marLeft w:val="0"/>
                              <w:marRight w:val="0"/>
                              <w:marTop w:val="0"/>
                              <w:marBottom w:val="300"/>
                              <w:divBdr>
                                <w:top w:val="none" w:sz="0" w:space="0" w:color="auto"/>
                                <w:left w:val="none" w:sz="0" w:space="0" w:color="auto"/>
                                <w:bottom w:val="none" w:sz="0" w:space="0" w:color="auto"/>
                                <w:right w:val="none" w:sz="0" w:space="0" w:color="auto"/>
                              </w:divBdr>
                            </w:div>
                            <w:div w:id="2006976496">
                              <w:marLeft w:val="0"/>
                              <w:marRight w:val="0"/>
                              <w:marTop w:val="0"/>
                              <w:marBottom w:val="300"/>
                              <w:divBdr>
                                <w:top w:val="none" w:sz="0" w:space="0" w:color="auto"/>
                                <w:left w:val="none" w:sz="0" w:space="0" w:color="auto"/>
                                <w:bottom w:val="none" w:sz="0" w:space="0" w:color="auto"/>
                                <w:right w:val="none" w:sz="0" w:space="0" w:color="auto"/>
                              </w:divBdr>
                            </w:div>
                            <w:div w:id="249509378">
                              <w:marLeft w:val="0"/>
                              <w:marRight w:val="0"/>
                              <w:marTop w:val="0"/>
                              <w:marBottom w:val="300"/>
                              <w:divBdr>
                                <w:top w:val="none" w:sz="0" w:space="0" w:color="auto"/>
                                <w:left w:val="none" w:sz="0" w:space="0" w:color="auto"/>
                                <w:bottom w:val="none" w:sz="0" w:space="0" w:color="auto"/>
                                <w:right w:val="none" w:sz="0" w:space="0" w:color="auto"/>
                              </w:divBdr>
                            </w:div>
                            <w:div w:id="197547418">
                              <w:marLeft w:val="0"/>
                              <w:marRight w:val="0"/>
                              <w:marTop w:val="0"/>
                              <w:marBottom w:val="300"/>
                              <w:divBdr>
                                <w:top w:val="none" w:sz="0" w:space="0" w:color="auto"/>
                                <w:left w:val="none" w:sz="0" w:space="0" w:color="auto"/>
                                <w:bottom w:val="none" w:sz="0" w:space="0" w:color="auto"/>
                                <w:right w:val="none" w:sz="0" w:space="0" w:color="auto"/>
                              </w:divBdr>
                            </w:div>
                            <w:div w:id="112139167">
                              <w:marLeft w:val="0"/>
                              <w:marRight w:val="0"/>
                              <w:marTop w:val="0"/>
                              <w:marBottom w:val="300"/>
                              <w:divBdr>
                                <w:top w:val="none" w:sz="0" w:space="0" w:color="auto"/>
                                <w:left w:val="none" w:sz="0" w:space="0" w:color="auto"/>
                                <w:bottom w:val="none" w:sz="0" w:space="0" w:color="auto"/>
                                <w:right w:val="none" w:sz="0" w:space="0" w:color="auto"/>
                              </w:divBdr>
                            </w:div>
                            <w:div w:id="561526011">
                              <w:marLeft w:val="0"/>
                              <w:marRight w:val="0"/>
                              <w:marTop w:val="0"/>
                              <w:marBottom w:val="300"/>
                              <w:divBdr>
                                <w:top w:val="none" w:sz="0" w:space="0" w:color="auto"/>
                                <w:left w:val="none" w:sz="0" w:space="0" w:color="auto"/>
                                <w:bottom w:val="none" w:sz="0" w:space="0" w:color="auto"/>
                                <w:right w:val="none" w:sz="0" w:space="0" w:color="auto"/>
                              </w:divBdr>
                            </w:div>
                            <w:div w:id="271017282">
                              <w:marLeft w:val="0"/>
                              <w:marRight w:val="0"/>
                              <w:marTop w:val="0"/>
                              <w:marBottom w:val="300"/>
                              <w:divBdr>
                                <w:top w:val="none" w:sz="0" w:space="0" w:color="auto"/>
                                <w:left w:val="none" w:sz="0" w:space="0" w:color="auto"/>
                                <w:bottom w:val="none" w:sz="0" w:space="0" w:color="auto"/>
                                <w:right w:val="none" w:sz="0" w:space="0" w:color="auto"/>
                              </w:divBdr>
                            </w:div>
                            <w:div w:id="8603639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260028">
      <w:bodyDiv w:val="1"/>
      <w:marLeft w:val="0"/>
      <w:marRight w:val="0"/>
      <w:marTop w:val="0"/>
      <w:marBottom w:val="0"/>
      <w:divBdr>
        <w:top w:val="none" w:sz="0" w:space="0" w:color="auto"/>
        <w:left w:val="none" w:sz="0" w:space="0" w:color="auto"/>
        <w:bottom w:val="none" w:sz="0" w:space="0" w:color="auto"/>
        <w:right w:val="none" w:sz="0" w:space="0" w:color="auto"/>
      </w:divBdr>
      <w:divsChild>
        <w:div w:id="124548924">
          <w:marLeft w:val="0"/>
          <w:marRight w:val="0"/>
          <w:marTop w:val="0"/>
          <w:marBottom w:val="0"/>
          <w:divBdr>
            <w:top w:val="none" w:sz="0" w:space="0" w:color="auto"/>
            <w:left w:val="none" w:sz="0" w:space="0" w:color="auto"/>
            <w:bottom w:val="none" w:sz="0" w:space="0" w:color="auto"/>
            <w:right w:val="none" w:sz="0" w:space="0" w:color="auto"/>
          </w:divBdr>
        </w:div>
        <w:div w:id="564687052">
          <w:marLeft w:val="0"/>
          <w:marRight w:val="0"/>
          <w:marTop w:val="0"/>
          <w:marBottom w:val="0"/>
          <w:divBdr>
            <w:top w:val="none" w:sz="0" w:space="0" w:color="auto"/>
            <w:left w:val="none" w:sz="0" w:space="0" w:color="auto"/>
            <w:bottom w:val="none" w:sz="0" w:space="0" w:color="auto"/>
            <w:right w:val="none" w:sz="0" w:space="0" w:color="auto"/>
          </w:divBdr>
          <w:divsChild>
            <w:div w:id="1714307838">
              <w:marLeft w:val="0"/>
              <w:marRight w:val="0"/>
              <w:marTop w:val="0"/>
              <w:marBottom w:val="0"/>
              <w:divBdr>
                <w:top w:val="none" w:sz="0" w:space="0" w:color="auto"/>
                <w:left w:val="none" w:sz="0" w:space="0" w:color="auto"/>
                <w:bottom w:val="none" w:sz="0" w:space="0" w:color="auto"/>
                <w:right w:val="none" w:sz="0" w:space="0" w:color="auto"/>
              </w:divBdr>
              <w:divsChild>
                <w:div w:id="14543274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1949</Words>
  <Characters>11111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Peksarı</dc:creator>
  <cp:keywords/>
  <dc:description/>
  <cp:lastModifiedBy>Gizem Peksarı</cp:lastModifiedBy>
  <cp:revision>2</cp:revision>
  <dcterms:created xsi:type="dcterms:W3CDTF">2023-03-01T10:44:00Z</dcterms:created>
  <dcterms:modified xsi:type="dcterms:W3CDTF">2023-03-01T12:03:00Z</dcterms:modified>
</cp:coreProperties>
</file>